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C9D2" w14:textId="488F522A" w:rsidR="000F1D17" w:rsidRPr="008E58BD" w:rsidRDefault="00B1419B" w:rsidP="00C664B9">
      <w:pPr>
        <w:spacing w:line="276" w:lineRule="auto"/>
        <w:jc w:val="both"/>
        <w:rPr>
          <w:rFonts w:ascii="Abadi Extra Light" w:hAnsi="Abadi Extra Light"/>
          <w:color w:val="000000" w:themeColor="text1"/>
          <w:sz w:val="24"/>
          <w:szCs w:val="24"/>
        </w:rPr>
      </w:pPr>
      <w:r w:rsidRPr="008E58BD">
        <w:rPr>
          <w:rFonts w:ascii="Abadi Extra Light" w:hAnsi="Abadi Extra Light"/>
          <w:noProof/>
          <w:color w:val="000000" w:themeColor="text1"/>
          <w:sz w:val="24"/>
          <w:szCs w:val="24"/>
        </w:rPr>
        <w:drawing>
          <wp:anchor distT="0" distB="0" distL="114300" distR="114300" simplePos="0" relativeHeight="251672064" behindDoc="0" locked="0" layoutInCell="1" allowOverlap="1" wp14:anchorId="7D39FE09" wp14:editId="613D055B">
            <wp:simplePos x="0" y="0"/>
            <wp:positionH relativeFrom="margin">
              <wp:posOffset>4368800</wp:posOffset>
            </wp:positionH>
            <wp:positionV relativeFrom="paragraph">
              <wp:posOffset>-898525</wp:posOffset>
            </wp:positionV>
            <wp:extent cx="2206625" cy="955675"/>
            <wp:effectExtent l="0" t="0" r="3175" b="0"/>
            <wp:wrapNone/>
            <wp:docPr id="1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2206625"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8BD">
        <w:rPr>
          <w:rFonts w:ascii="Abadi Extra Light" w:hAnsi="Abadi Extra Light"/>
          <w:noProof/>
          <w:color w:val="000000" w:themeColor="text1"/>
          <w:sz w:val="24"/>
          <w:szCs w:val="24"/>
        </w:rPr>
        <mc:AlternateContent>
          <mc:Choice Requires="wps">
            <w:drawing>
              <wp:anchor distT="0" distB="0" distL="114300" distR="114300" simplePos="0" relativeHeight="251663872" behindDoc="0" locked="0" layoutInCell="1" allowOverlap="1" wp14:anchorId="717FB0D1" wp14:editId="13A01C8F">
                <wp:simplePos x="0" y="0"/>
                <wp:positionH relativeFrom="margin">
                  <wp:align>center</wp:align>
                </wp:positionH>
                <wp:positionV relativeFrom="paragraph">
                  <wp:posOffset>-874855</wp:posOffset>
                </wp:positionV>
                <wp:extent cx="6507874" cy="9739805"/>
                <wp:effectExtent l="19050" t="19050" r="26670" b="13970"/>
                <wp:wrapNone/>
                <wp:docPr id="9" name="Rectangle 9"/>
                <wp:cNvGraphicFramePr/>
                <a:graphic xmlns:a="http://schemas.openxmlformats.org/drawingml/2006/main">
                  <a:graphicData uri="http://schemas.microsoft.com/office/word/2010/wordprocessingShape">
                    <wps:wsp>
                      <wps:cNvSpPr/>
                      <wps:spPr>
                        <a:xfrm>
                          <a:off x="0" y="0"/>
                          <a:ext cx="6507874" cy="9739805"/>
                        </a:xfrm>
                        <a:prstGeom prst="rect">
                          <a:avLst/>
                        </a:prstGeom>
                        <a:noFill/>
                        <a:ln w="38100">
                          <a:solidFill>
                            <a:srgbClr val="A1CC3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9D08A" id="Rectangle 9" o:spid="_x0000_s1026" style="position:absolute;margin-left:0;margin-top:-68.9pt;width:512.45pt;height:766.9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" filled="f" strokecolor="#a1cc3a" strokeweight="3pt">
                <w10:wrap anchorx="margin"/>
              </v:rect>
            </w:pict>
          </mc:Fallback>
        </mc:AlternateContent>
      </w:r>
      <w:r w:rsidR="00257B43" w:rsidRPr="008E58BD">
        <w:rPr>
          <w:rFonts w:ascii="Abadi Extra Light" w:hAnsi="Abadi Extra Light"/>
          <w:noProof/>
          <w:color w:val="000000" w:themeColor="text1"/>
          <w:sz w:val="24"/>
          <w:szCs w:val="24"/>
        </w:rPr>
        <w:drawing>
          <wp:anchor distT="0" distB="0" distL="114300" distR="114300" simplePos="0" relativeHeight="251657728" behindDoc="0" locked="0" layoutInCell="1" allowOverlap="1" wp14:anchorId="28F001B5" wp14:editId="60847D18">
            <wp:simplePos x="0" y="0"/>
            <wp:positionH relativeFrom="column">
              <wp:posOffset>1444625</wp:posOffset>
            </wp:positionH>
            <wp:positionV relativeFrom="paragraph">
              <wp:posOffset>-692785</wp:posOffset>
            </wp:positionV>
            <wp:extent cx="2828290" cy="2710815"/>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290" cy="2710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91339D" w14:textId="1FCA4E89" w:rsidR="00B5050B" w:rsidRPr="008E58BD" w:rsidRDefault="00B5050B" w:rsidP="00C664B9">
      <w:pPr>
        <w:spacing w:line="276" w:lineRule="auto"/>
        <w:jc w:val="both"/>
        <w:rPr>
          <w:rFonts w:ascii="Abadi Extra Light" w:hAnsi="Abadi Extra Light"/>
          <w:color w:val="000000" w:themeColor="text1"/>
          <w:sz w:val="24"/>
          <w:szCs w:val="24"/>
        </w:rPr>
      </w:pPr>
    </w:p>
    <w:p w14:paraId="2B75DBF7" w14:textId="790953C7" w:rsidR="00B5050B" w:rsidRPr="008E58BD" w:rsidRDefault="00B5050B" w:rsidP="00C664B9">
      <w:pPr>
        <w:spacing w:line="276" w:lineRule="auto"/>
        <w:jc w:val="both"/>
        <w:rPr>
          <w:rFonts w:ascii="Abadi Extra Light" w:hAnsi="Abadi Extra Light"/>
          <w:color w:val="000000" w:themeColor="text1"/>
          <w:sz w:val="24"/>
          <w:szCs w:val="24"/>
        </w:rPr>
      </w:pPr>
    </w:p>
    <w:p w14:paraId="6384599C" w14:textId="3328A3D0" w:rsidR="00B5050B" w:rsidRPr="008E58BD" w:rsidRDefault="00B5050B" w:rsidP="00C664B9">
      <w:pPr>
        <w:spacing w:line="276" w:lineRule="auto"/>
        <w:jc w:val="both"/>
        <w:rPr>
          <w:rFonts w:ascii="Abadi Extra Light" w:hAnsi="Abadi Extra Light"/>
          <w:color w:val="000000" w:themeColor="text1"/>
          <w:sz w:val="24"/>
          <w:szCs w:val="24"/>
        </w:rPr>
      </w:pPr>
    </w:p>
    <w:p w14:paraId="676EAF6E" w14:textId="2CFAFF4C" w:rsidR="00B5050B" w:rsidRPr="008E58BD" w:rsidRDefault="00B5050B" w:rsidP="00C664B9">
      <w:pPr>
        <w:spacing w:line="276" w:lineRule="auto"/>
        <w:jc w:val="both"/>
        <w:rPr>
          <w:rFonts w:ascii="Abadi Extra Light" w:hAnsi="Abadi Extra Light"/>
          <w:color w:val="000000" w:themeColor="text1"/>
          <w:sz w:val="24"/>
          <w:szCs w:val="24"/>
        </w:rPr>
      </w:pPr>
    </w:p>
    <w:p w14:paraId="1C4CEF2C" w14:textId="73D08AAD" w:rsidR="00B5050B" w:rsidRPr="008E58BD" w:rsidRDefault="00B5050B" w:rsidP="00C664B9">
      <w:pPr>
        <w:spacing w:line="276" w:lineRule="auto"/>
        <w:jc w:val="both"/>
        <w:rPr>
          <w:rFonts w:ascii="Abadi Extra Light" w:hAnsi="Abadi Extra Light"/>
          <w:color w:val="000000" w:themeColor="text1"/>
          <w:sz w:val="24"/>
          <w:szCs w:val="24"/>
        </w:rPr>
      </w:pPr>
    </w:p>
    <w:p w14:paraId="4E802727" w14:textId="68DECF07" w:rsidR="00B5050B" w:rsidRPr="008E58BD" w:rsidRDefault="00B5050B" w:rsidP="00C664B9">
      <w:pPr>
        <w:spacing w:line="276" w:lineRule="auto"/>
        <w:jc w:val="both"/>
        <w:rPr>
          <w:rFonts w:ascii="Abadi Extra Light" w:hAnsi="Abadi Extra Light"/>
          <w:color w:val="000000" w:themeColor="text1"/>
          <w:sz w:val="24"/>
          <w:szCs w:val="24"/>
        </w:rPr>
      </w:pPr>
    </w:p>
    <w:p w14:paraId="256AD78A" w14:textId="0F42237E" w:rsidR="00B5050B" w:rsidRPr="008E58BD" w:rsidRDefault="00B5050B" w:rsidP="00C664B9">
      <w:pPr>
        <w:spacing w:line="276" w:lineRule="auto"/>
        <w:jc w:val="both"/>
        <w:rPr>
          <w:rFonts w:ascii="Abadi Extra Light" w:hAnsi="Abadi Extra Light"/>
          <w:color w:val="000000" w:themeColor="text1"/>
          <w:sz w:val="24"/>
          <w:szCs w:val="24"/>
        </w:rPr>
      </w:pPr>
    </w:p>
    <w:p w14:paraId="0EDB90D8" w14:textId="25E015D7" w:rsidR="00B5050B" w:rsidRPr="008E58BD" w:rsidRDefault="00B5050B" w:rsidP="00C664B9">
      <w:pPr>
        <w:spacing w:line="276" w:lineRule="auto"/>
        <w:jc w:val="both"/>
        <w:rPr>
          <w:rFonts w:ascii="Abadi Extra Light" w:hAnsi="Abadi Extra Light"/>
          <w:color w:val="000000" w:themeColor="text1"/>
          <w:sz w:val="24"/>
          <w:szCs w:val="24"/>
        </w:rPr>
      </w:pPr>
    </w:p>
    <w:p w14:paraId="18505B6E" w14:textId="0CDFF07C" w:rsidR="00B5050B" w:rsidRPr="008E58BD" w:rsidRDefault="00B5050B" w:rsidP="00C664B9">
      <w:pPr>
        <w:spacing w:line="276" w:lineRule="auto"/>
        <w:jc w:val="both"/>
        <w:rPr>
          <w:rFonts w:ascii="Abadi Extra Light" w:hAnsi="Abadi Extra Light"/>
          <w:b/>
          <w:color w:val="000000" w:themeColor="text1"/>
          <w:sz w:val="24"/>
          <w:szCs w:val="24"/>
          <w:u w:val="single"/>
        </w:rPr>
      </w:pPr>
    </w:p>
    <w:p w14:paraId="5DD03DD6" w14:textId="460B2CA8" w:rsidR="00B5050B" w:rsidRPr="008E58BD" w:rsidRDefault="00B5050B" w:rsidP="00C664B9">
      <w:pPr>
        <w:spacing w:line="276" w:lineRule="auto"/>
        <w:jc w:val="both"/>
        <w:rPr>
          <w:rFonts w:ascii="Abadi Extra Light" w:hAnsi="Abadi Extra Light"/>
          <w:b/>
          <w:color w:val="000000" w:themeColor="text1"/>
          <w:sz w:val="24"/>
          <w:szCs w:val="24"/>
          <w:u w:val="single"/>
        </w:rPr>
      </w:pPr>
    </w:p>
    <w:p w14:paraId="18E12166" w14:textId="72DE9EBC" w:rsidR="00974FA3" w:rsidRPr="008E58BD" w:rsidRDefault="00974FA3" w:rsidP="00C664B9">
      <w:pPr>
        <w:spacing w:line="276" w:lineRule="auto"/>
        <w:jc w:val="both"/>
        <w:rPr>
          <w:rFonts w:ascii="Abadi Extra Light" w:hAnsi="Abadi Extra Light"/>
          <w:b/>
          <w:smallCaps/>
          <w:color w:val="000000" w:themeColor="text1"/>
          <w:sz w:val="24"/>
          <w:szCs w:val="24"/>
        </w:rPr>
      </w:pPr>
    </w:p>
    <w:p w14:paraId="2E283B09" w14:textId="71701069" w:rsidR="00AC2146" w:rsidRPr="008E58BD" w:rsidRDefault="00AC2146" w:rsidP="00C664B9">
      <w:pPr>
        <w:spacing w:line="276" w:lineRule="auto"/>
        <w:jc w:val="both"/>
        <w:rPr>
          <w:rFonts w:ascii="Abadi Extra Light" w:hAnsi="Abadi Extra Light"/>
          <w:b/>
          <w:smallCaps/>
          <w:color w:val="000000" w:themeColor="text1"/>
          <w:sz w:val="24"/>
          <w:szCs w:val="24"/>
        </w:rPr>
      </w:pPr>
    </w:p>
    <w:p w14:paraId="7C36B449" w14:textId="77777777" w:rsidR="00AC2146" w:rsidRPr="008E58BD" w:rsidRDefault="00AC2146" w:rsidP="00C664B9">
      <w:pPr>
        <w:spacing w:line="276" w:lineRule="auto"/>
        <w:jc w:val="both"/>
        <w:rPr>
          <w:rFonts w:ascii="Abadi Extra Light" w:hAnsi="Abadi Extra Light"/>
          <w:b/>
          <w:smallCaps/>
          <w:color w:val="000000" w:themeColor="text1"/>
          <w:sz w:val="24"/>
          <w:szCs w:val="24"/>
        </w:rPr>
      </w:pPr>
    </w:p>
    <w:p w14:paraId="71D24B98" w14:textId="77777777" w:rsidR="008E58BD" w:rsidRDefault="008E58BD" w:rsidP="00C664B9">
      <w:pPr>
        <w:spacing w:line="276" w:lineRule="auto"/>
        <w:jc w:val="center"/>
        <w:rPr>
          <w:rFonts w:ascii="Abadi" w:hAnsi="Abadi"/>
          <w:b/>
          <w:smallCaps/>
          <w:color w:val="000000" w:themeColor="text1"/>
          <w:sz w:val="96"/>
          <w:szCs w:val="96"/>
        </w:rPr>
      </w:pPr>
    </w:p>
    <w:p w14:paraId="5BCEA738" w14:textId="77777777" w:rsidR="008E58BD" w:rsidRDefault="008E58BD" w:rsidP="00C664B9">
      <w:pPr>
        <w:spacing w:line="276" w:lineRule="auto"/>
        <w:jc w:val="center"/>
        <w:rPr>
          <w:rFonts w:ascii="Abadi" w:hAnsi="Abadi"/>
          <w:b/>
          <w:smallCaps/>
          <w:color w:val="000000" w:themeColor="text1"/>
          <w:sz w:val="96"/>
          <w:szCs w:val="96"/>
        </w:rPr>
      </w:pPr>
    </w:p>
    <w:p w14:paraId="0FCAF3B0" w14:textId="21F204FC" w:rsidR="00B5050B" w:rsidRPr="008E58BD" w:rsidRDefault="00B5050B" w:rsidP="00C664B9">
      <w:pPr>
        <w:spacing w:line="276" w:lineRule="auto"/>
        <w:jc w:val="center"/>
        <w:rPr>
          <w:rFonts w:ascii="Abadi" w:hAnsi="Abadi"/>
          <w:b/>
          <w:smallCaps/>
          <w:color w:val="000000" w:themeColor="text1"/>
          <w:sz w:val="96"/>
          <w:szCs w:val="96"/>
        </w:rPr>
      </w:pPr>
      <w:r w:rsidRPr="008E58BD">
        <w:rPr>
          <w:rFonts w:ascii="Abadi" w:hAnsi="Abadi"/>
          <w:b/>
          <w:smallCaps/>
          <w:color w:val="000000" w:themeColor="text1"/>
          <w:sz w:val="96"/>
          <w:szCs w:val="96"/>
        </w:rPr>
        <w:t>Statement of Purpose</w:t>
      </w:r>
    </w:p>
    <w:p w14:paraId="77F3722A" w14:textId="23C54D9A" w:rsidR="00B5050B" w:rsidRPr="008E58BD" w:rsidRDefault="00B5050B" w:rsidP="00C664B9">
      <w:pPr>
        <w:spacing w:line="276" w:lineRule="auto"/>
        <w:jc w:val="both"/>
        <w:rPr>
          <w:rFonts w:ascii="Abadi Extra Light" w:hAnsi="Abadi Extra Light"/>
          <w:b/>
          <w:color w:val="000000" w:themeColor="text1"/>
          <w:sz w:val="24"/>
          <w:szCs w:val="24"/>
          <w:u w:val="single"/>
        </w:rPr>
      </w:pPr>
    </w:p>
    <w:p w14:paraId="6127F711" w14:textId="761925E9" w:rsidR="00B5050B" w:rsidRPr="008E58BD" w:rsidRDefault="00B5050B" w:rsidP="00C664B9">
      <w:pPr>
        <w:spacing w:line="276" w:lineRule="auto"/>
        <w:jc w:val="center"/>
        <w:rPr>
          <w:rFonts w:ascii="Abadi Extra Light" w:hAnsi="Abadi Extra Light"/>
          <w:b/>
          <w:color w:val="000000" w:themeColor="text1"/>
          <w:sz w:val="24"/>
          <w:szCs w:val="24"/>
        </w:rPr>
      </w:pPr>
      <w:r w:rsidRPr="008E58BD">
        <w:rPr>
          <w:rFonts w:ascii="Abadi Extra Light" w:hAnsi="Abadi Extra Light"/>
          <w:b/>
          <w:color w:val="000000" w:themeColor="text1"/>
          <w:sz w:val="24"/>
          <w:szCs w:val="24"/>
        </w:rPr>
        <w:t xml:space="preserve">Updated: </w:t>
      </w:r>
      <w:r w:rsidR="004625FA" w:rsidRPr="008E58BD">
        <w:rPr>
          <w:rFonts w:ascii="Abadi Extra Light" w:hAnsi="Abadi Extra Light"/>
          <w:b/>
          <w:color w:val="000000" w:themeColor="text1"/>
          <w:sz w:val="24"/>
          <w:szCs w:val="24"/>
        </w:rPr>
        <w:t>March 202</w:t>
      </w:r>
      <w:r w:rsidR="00F84050">
        <w:rPr>
          <w:rFonts w:ascii="Abadi Extra Light" w:hAnsi="Abadi Extra Light"/>
          <w:b/>
          <w:color w:val="000000" w:themeColor="text1"/>
          <w:sz w:val="24"/>
          <w:szCs w:val="24"/>
        </w:rPr>
        <w:t>3</w:t>
      </w:r>
    </w:p>
    <w:p w14:paraId="5D6F8036" w14:textId="0BCE17B2" w:rsidR="001201D6" w:rsidRPr="008E58BD" w:rsidRDefault="001201D6" w:rsidP="00C664B9">
      <w:pPr>
        <w:spacing w:line="276" w:lineRule="auto"/>
        <w:jc w:val="both"/>
        <w:rPr>
          <w:rFonts w:ascii="Abadi Extra Light" w:hAnsi="Abadi Extra Light"/>
          <w:b/>
          <w:bCs/>
          <w:color w:val="000000" w:themeColor="text1"/>
          <w:sz w:val="24"/>
          <w:szCs w:val="24"/>
        </w:rPr>
      </w:pPr>
    </w:p>
    <w:p w14:paraId="3F9ED83B" w14:textId="632C83DE" w:rsidR="001201D6" w:rsidRPr="008E58BD" w:rsidRDefault="008E58BD" w:rsidP="00C664B9">
      <w:pPr>
        <w:spacing w:line="276" w:lineRule="auto"/>
        <w:jc w:val="both"/>
        <w:rPr>
          <w:rFonts w:ascii="Abadi Extra Light" w:hAnsi="Abadi Extra Light"/>
          <w:b/>
          <w:bCs/>
          <w:color w:val="000000" w:themeColor="text1"/>
          <w:sz w:val="24"/>
          <w:szCs w:val="24"/>
        </w:rPr>
      </w:pPr>
      <w:r w:rsidRPr="008E58BD">
        <w:rPr>
          <w:rFonts w:ascii="Abadi Extra Light" w:hAnsi="Abadi Extra Light"/>
          <w:noProof/>
          <w:color w:val="000000" w:themeColor="text1"/>
          <w:sz w:val="24"/>
          <w:szCs w:val="24"/>
        </w:rPr>
        <w:drawing>
          <wp:anchor distT="0" distB="0" distL="114300" distR="114300" simplePos="0" relativeHeight="251666944" behindDoc="0" locked="0" layoutInCell="1" allowOverlap="1" wp14:anchorId="125907AA" wp14:editId="6C04F93E">
            <wp:simplePos x="0" y="0"/>
            <wp:positionH relativeFrom="margin">
              <wp:posOffset>-828675</wp:posOffset>
            </wp:positionH>
            <wp:positionV relativeFrom="paragraph">
              <wp:posOffset>2143950</wp:posOffset>
            </wp:positionV>
            <wp:extent cx="2206625" cy="955675"/>
            <wp:effectExtent l="0" t="0" r="317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6625"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201D6" w:rsidRPr="008E58BD">
        <w:rPr>
          <w:rFonts w:ascii="Abadi Extra Light" w:hAnsi="Abadi Extra Light"/>
          <w:noProof/>
          <w:color w:val="000000" w:themeColor="text1"/>
          <w:sz w:val="24"/>
          <w:szCs w:val="24"/>
        </w:rPr>
        <w:drawing>
          <wp:anchor distT="0" distB="0" distL="114300" distR="114300" simplePos="0" relativeHeight="251673088" behindDoc="0" locked="0" layoutInCell="1" allowOverlap="1" wp14:anchorId="30977C7F" wp14:editId="7E7E86B6">
            <wp:simplePos x="0" y="0"/>
            <wp:positionH relativeFrom="column">
              <wp:posOffset>1051560</wp:posOffset>
            </wp:positionH>
            <wp:positionV relativeFrom="paragraph">
              <wp:posOffset>737870</wp:posOffset>
            </wp:positionV>
            <wp:extent cx="1420495" cy="1362075"/>
            <wp:effectExtent l="0" t="0" r="8255" b="9525"/>
            <wp:wrapNone/>
            <wp:docPr id="16" name="Picture 1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420495" cy="1362075"/>
                    </a:xfrm>
                    <a:prstGeom prst="rect">
                      <a:avLst/>
                    </a:prstGeom>
                  </pic:spPr>
                </pic:pic>
              </a:graphicData>
            </a:graphic>
          </wp:anchor>
        </w:drawing>
      </w:r>
      <w:r w:rsidR="001201D6" w:rsidRPr="008E58BD">
        <w:rPr>
          <w:rFonts w:ascii="Abadi Extra Light" w:hAnsi="Abadi Extra Light"/>
          <w:noProof/>
          <w:color w:val="000000" w:themeColor="text1"/>
          <w:sz w:val="24"/>
          <w:szCs w:val="24"/>
        </w:rPr>
        <w:drawing>
          <wp:anchor distT="0" distB="0" distL="114300" distR="114300" simplePos="0" relativeHeight="251674112" behindDoc="0" locked="0" layoutInCell="1" allowOverlap="1" wp14:anchorId="2F64E721" wp14:editId="5702E3E9">
            <wp:simplePos x="0" y="0"/>
            <wp:positionH relativeFrom="column">
              <wp:posOffset>3421380</wp:posOffset>
            </wp:positionH>
            <wp:positionV relativeFrom="paragraph">
              <wp:posOffset>741045</wp:posOffset>
            </wp:positionV>
            <wp:extent cx="1527175" cy="1351280"/>
            <wp:effectExtent l="0" t="0" r="0" b="1270"/>
            <wp:wrapNone/>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27175" cy="1351280"/>
                    </a:xfrm>
                    <a:prstGeom prst="rect">
                      <a:avLst/>
                    </a:prstGeom>
                  </pic:spPr>
                </pic:pic>
              </a:graphicData>
            </a:graphic>
          </wp:anchor>
        </w:drawing>
      </w:r>
      <w:r w:rsidR="001201D6" w:rsidRPr="008E58BD">
        <w:rPr>
          <w:rFonts w:ascii="Abadi Extra Light" w:hAnsi="Abadi Extra Light"/>
          <w:b/>
          <w:bCs/>
          <w:color w:val="000000" w:themeColor="text1"/>
          <w:sz w:val="24"/>
          <w:szCs w:val="24"/>
        </w:rPr>
        <w:br w:type="page"/>
      </w:r>
    </w:p>
    <w:p w14:paraId="229F9537" w14:textId="4E79975D" w:rsidR="006E77B3" w:rsidRDefault="006E77B3" w:rsidP="00C664B9">
      <w:pPr>
        <w:spacing w:line="276" w:lineRule="auto"/>
        <w:jc w:val="both"/>
        <w:rPr>
          <w:rFonts w:ascii="Abadi Extra Light" w:hAnsi="Abadi Extra Light"/>
          <w:b/>
          <w:bCs/>
          <w:color w:val="000000" w:themeColor="text1"/>
          <w:sz w:val="24"/>
          <w:szCs w:val="24"/>
          <w:u w:val="single"/>
        </w:rPr>
      </w:pPr>
      <w:r w:rsidRPr="00C92BFA">
        <w:rPr>
          <w:rFonts w:ascii="Abadi Extra Light" w:hAnsi="Abadi Extra Light"/>
          <w:b/>
          <w:bCs/>
          <w:color w:val="000000" w:themeColor="text1"/>
          <w:sz w:val="24"/>
          <w:szCs w:val="24"/>
          <w:u w:val="single"/>
        </w:rPr>
        <w:lastRenderedPageBreak/>
        <w:t>In this document</w:t>
      </w:r>
    </w:p>
    <w:p w14:paraId="29B0B0EA" w14:textId="77777777" w:rsidR="00C92BFA" w:rsidRPr="00C92BFA" w:rsidRDefault="00C92BFA" w:rsidP="00C664B9">
      <w:pPr>
        <w:spacing w:line="276" w:lineRule="auto"/>
        <w:jc w:val="both"/>
        <w:rPr>
          <w:rFonts w:ascii="Abadi Extra Light" w:hAnsi="Abadi Extra Light"/>
          <w:b/>
          <w:bCs/>
          <w:color w:val="000000" w:themeColor="text1"/>
          <w:sz w:val="24"/>
          <w:szCs w:val="24"/>
          <w:u w:val="single"/>
        </w:rPr>
      </w:pPr>
    </w:p>
    <w:sdt>
      <w:sdtPr>
        <w:rPr>
          <w:rFonts w:ascii="Abadi" w:hAnsi="Abadi"/>
        </w:rPr>
        <w:id w:val="1270745033"/>
        <w:docPartObj>
          <w:docPartGallery w:val="Table of Contents"/>
          <w:docPartUnique/>
        </w:docPartObj>
      </w:sdtPr>
      <w:sdtEndPr>
        <w:rPr>
          <w:rFonts w:ascii="Arial" w:hAnsi="Arial"/>
          <w:b/>
          <w:bCs/>
          <w:noProof/>
        </w:rPr>
      </w:sdtEndPr>
      <w:sdtContent>
        <w:p w14:paraId="5904A5B7" w14:textId="056877C9" w:rsidR="00AF2EAC" w:rsidRDefault="005D5D48" w:rsidP="00AF2EAC">
          <w:pPr>
            <w:pStyle w:val="TOC1"/>
            <w:tabs>
              <w:tab w:val="right" w:leader="dot" w:pos="9040"/>
            </w:tabs>
            <w:spacing w:line="360" w:lineRule="auto"/>
            <w:rPr>
              <w:rFonts w:asciiTheme="minorHAnsi" w:eastAsiaTheme="minorEastAsia" w:hAnsiTheme="minorHAnsi" w:cstheme="minorBidi"/>
              <w:noProof/>
              <w:lang w:eastAsia="en-GB"/>
            </w:rPr>
          </w:pPr>
          <w:r w:rsidRPr="00AF2EAC">
            <w:rPr>
              <w:rFonts w:ascii="Abadi" w:hAnsi="Abadi"/>
            </w:rPr>
            <w:fldChar w:fldCharType="begin"/>
          </w:r>
          <w:r w:rsidRPr="00AF2EAC">
            <w:rPr>
              <w:rFonts w:ascii="Abadi" w:hAnsi="Abadi"/>
            </w:rPr>
            <w:instrText xml:space="preserve"> TOC \o "1-3" \h \z \u </w:instrText>
          </w:r>
          <w:r w:rsidRPr="00AF2EAC">
            <w:rPr>
              <w:rFonts w:ascii="Abadi" w:hAnsi="Abadi"/>
            </w:rPr>
            <w:fldChar w:fldCharType="separate"/>
          </w:r>
          <w:hyperlink w:anchor="_Toc99611465" w:history="1">
            <w:r w:rsidR="00AF2EAC" w:rsidRPr="00DE5361">
              <w:rPr>
                <w:rStyle w:val="Hyperlink"/>
                <w:rFonts w:ascii="Abadi" w:hAnsi="Abadi"/>
                <w:noProof/>
              </w:rPr>
              <w:t>Section 1. Introduction</w:t>
            </w:r>
            <w:r w:rsidR="00AF2EAC">
              <w:rPr>
                <w:noProof/>
                <w:webHidden/>
              </w:rPr>
              <w:tab/>
            </w:r>
            <w:r w:rsidR="00AF2EAC">
              <w:rPr>
                <w:noProof/>
                <w:webHidden/>
              </w:rPr>
              <w:fldChar w:fldCharType="begin"/>
            </w:r>
            <w:r w:rsidR="00AF2EAC">
              <w:rPr>
                <w:noProof/>
                <w:webHidden/>
              </w:rPr>
              <w:instrText xml:space="preserve"> PAGEREF _Toc99611465 \h </w:instrText>
            </w:r>
            <w:r w:rsidR="00AF2EAC">
              <w:rPr>
                <w:noProof/>
                <w:webHidden/>
              </w:rPr>
            </w:r>
            <w:r w:rsidR="00AF2EAC">
              <w:rPr>
                <w:noProof/>
                <w:webHidden/>
              </w:rPr>
              <w:fldChar w:fldCharType="separate"/>
            </w:r>
            <w:r w:rsidR="00AF2EAC">
              <w:rPr>
                <w:noProof/>
                <w:webHidden/>
              </w:rPr>
              <w:t>3</w:t>
            </w:r>
            <w:r w:rsidR="00AF2EAC">
              <w:rPr>
                <w:noProof/>
                <w:webHidden/>
              </w:rPr>
              <w:fldChar w:fldCharType="end"/>
            </w:r>
          </w:hyperlink>
        </w:p>
        <w:p w14:paraId="22564E8D" w14:textId="7C1C79EB" w:rsidR="00AF2EAC" w:rsidRDefault="00000000" w:rsidP="00AF2EAC">
          <w:pPr>
            <w:pStyle w:val="TOC2"/>
            <w:rPr>
              <w:rFonts w:asciiTheme="minorHAnsi" w:eastAsiaTheme="minorEastAsia" w:hAnsiTheme="minorHAnsi" w:cstheme="minorBidi"/>
              <w:noProof/>
              <w:lang w:eastAsia="en-GB"/>
            </w:rPr>
          </w:pPr>
          <w:hyperlink w:anchor="_Toc99611466" w:history="1">
            <w:r w:rsidR="00AF2EAC" w:rsidRPr="00DE5361">
              <w:rPr>
                <w:rStyle w:val="Hyperlink"/>
                <w:rFonts w:ascii="Abadi" w:hAnsi="Abadi"/>
                <w:noProof/>
              </w:rPr>
              <w:t>About Us</w:t>
            </w:r>
            <w:r w:rsidR="00AF2EAC">
              <w:rPr>
                <w:noProof/>
                <w:webHidden/>
              </w:rPr>
              <w:tab/>
            </w:r>
            <w:r w:rsidR="00AF2EAC">
              <w:rPr>
                <w:noProof/>
                <w:webHidden/>
              </w:rPr>
              <w:fldChar w:fldCharType="begin"/>
            </w:r>
            <w:r w:rsidR="00AF2EAC">
              <w:rPr>
                <w:noProof/>
                <w:webHidden/>
              </w:rPr>
              <w:instrText xml:space="preserve"> PAGEREF _Toc99611466 \h </w:instrText>
            </w:r>
            <w:r w:rsidR="00AF2EAC">
              <w:rPr>
                <w:noProof/>
                <w:webHidden/>
              </w:rPr>
            </w:r>
            <w:r w:rsidR="00AF2EAC">
              <w:rPr>
                <w:noProof/>
                <w:webHidden/>
              </w:rPr>
              <w:fldChar w:fldCharType="separate"/>
            </w:r>
            <w:r w:rsidR="00AF2EAC">
              <w:rPr>
                <w:noProof/>
                <w:webHidden/>
              </w:rPr>
              <w:t>3</w:t>
            </w:r>
            <w:r w:rsidR="00AF2EAC">
              <w:rPr>
                <w:noProof/>
                <w:webHidden/>
              </w:rPr>
              <w:fldChar w:fldCharType="end"/>
            </w:r>
          </w:hyperlink>
        </w:p>
        <w:p w14:paraId="64102E5E" w14:textId="61E87C14" w:rsidR="00AF2EAC" w:rsidRDefault="00000000" w:rsidP="00AF2EAC">
          <w:pPr>
            <w:pStyle w:val="TOC3"/>
            <w:tabs>
              <w:tab w:val="right" w:leader="dot" w:pos="9040"/>
            </w:tabs>
            <w:spacing w:line="360" w:lineRule="auto"/>
            <w:rPr>
              <w:rFonts w:asciiTheme="minorHAnsi" w:eastAsiaTheme="minorEastAsia" w:hAnsiTheme="minorHAnsi" w:cstheme="minorBidi"/>
              <w:noProof/>
              <w:lang w:eastAsia="en-GB"/>
            </w:rPr>
          </w:pPr>
          <w:hyperlink w:anchor="_Toc99611467" w:history="1">
            <w:r w:rsidR="00AF2EAC" w:rsidRPr="00DE5361">
              <w:rPr>
                <w:rStyle w:val="Hyperlink"/>
                <w:rFonts w:ascii="Abadi" w:hAnsi="Abadi"/>
                <w:noProof/>
              </w:rPr>
              <w:t>Ofsted</w:t>
            </w:r>
            <w:r w:rsidR="00AF2EAC">
              <w:rPr>
                <w:noProof/>
                <w:webHidden/>
              </w:rPr>
              <w:tab/>
            </w:r>
            <w:r w:rsidR="00AF2EAC">
              <w:rPr>
                <w:noProof/>
                <w:webHidden/>
              </w:rPr>
              <w:fldChar w:fldCharType="begin"/>
            </w:r>
            <w:r w:rsidR="00AF2EAC">
              <w:rPr>
                <w:noProof/>
                <w:webHidden/>
              </w:rPr>
              <w:instrText xml:space="preserve"> PAGEREF _Toc99611467 \h </w:instrText>
            </w:r>
            <w:r w:rsidR="00AF2EAC">
              <w:rPr>
                <w:noProof/>
                <w:webHidden/>
              </w:rPr>
            </w:r>
            <w:r w:rsidR="00AF2EAC">
              <w:rPr>
                <w:noProof/>
                <w:webHidden/>
              </w:rPr>
              <w:fldChar w:fldCharType="separate"/>
            </w:r>
            <w:r w:rsidR="00AF2EAC">
              <w:rPr>
                <w:noProof/>
                <w:webHidden/>
              </w:rPr>
              <w:t>4</w:t>
            </w:r>
            <w:r w:rsidR="00AF2EAC">
              <w:rPr>
                <w:noProof/>
                <w:webHidden/>
              </w:rPr>
              <w:fldChar w:fldCharType="end"/>
            </w:r>
          </w:hyperlink>
        </w:p>
        <w:p w14:paraId="5BCFC05C" w14:textId="51630B60" w:rsidR="00AF2EAC" w:rsidRDefault="00000000" w:rsidP="00AF2EAC">
          <w:pPr>
            <w:pStyle w:val="TOC2"/>
            <w:rPr>
              <w:rFonts w:asciiTheme="minorHAnsi" w:eastAsiaTheme="minorEastAsia" w:hAnsiTheme="minorHAnsi" w:cstheme="minorBidi"/>
              <w:noProof/>
              <w:lang w:eastAsia="en-GB"/>
            </w:rPr>
          </w:pPr>
          <w:hyperlink w:anchor="_Toc99611468" w:history="1">
            <w:r w:rsidR="00AF2EAC" w:rsidRPr="00DE5361">
              <w:rPr>
                <w:rStyle w:val="Hyperlink"/>
                <w:rFonts w:ascii="Abadi" w:hAnsi="Abadi"/>
                <w:noProof/>
              </w:rPr>
              <w:t>Mission Statement</w:t>
            </w:r>
            <w:r w:rsidR="00AF2EAC">
              <w:rPr>
                <w:noProof/>
                <w:webHidden/>
              </w:rPr>
              <w:tab/>
            </w:r>
            <w:r w:rsidR="00AF2EAC">
              <w:rPr>
                <w:noProof/>
                <w:webHidden/>
              </w:rPr>
              <w:fldChar w:fldCharType="begin"/>
            </w:r>
            <w:r w:rsidR="00AF2EAC">
              <w:rPr>
                <w:noProof/>
                <w:webHidden/>
              </w:rPr>
              <w:instrText xml:space="preserve"> PAGEREF _Toc99611468 \h </w:instrText>
            </w:r>
            <w:r w:rsidR="00AF2EAC">
              <w:rPr>
                <w:noProof/>
                <w:webHidden/>
              </w:rPr>
            </w:r>
            <w:r w:rsidR="00AF2EAC">
              <w:rPr>
                <w:noProof/>
                <w:webHidden/>
              </w:rPr>
              <w:fldChar w:fldCharType="separate"/>
            </w:r>
            <w:r w:rsidR="00AF2EAC">
              <w:rPr>
                <w:noProof/>
                <w:webHidden/>
              </w:rPr>
              <w:t>5</w:t>
            </w:r>
            <w:r w:rsidR="00AF2EAC">
              <w:rPr>
                <w:noProof/>
                <w:webHidden/>
              </w:rPr>
              <w:fldChar w:fldCharType="end"/>
            </w:r>
          </w:hyperlink>
        </w:p>
        <w:p w14:paraId="4C137F0F" w14:textId="3C3351FF" w:rsidR="00AF2EAC" w:rsidRDefault="00000000" w:rsidP="00AF2EAC">
          <w:pPr>
            <w:pStyle w:val="TOC2"/>
            <w:rPr>
              <w:rFonts w:asciiTheme="minorHAnsi" w:eastAsiaTheme="minorEastAsia" w:hAnsiTheme="minorHAnsi" w:cstheme="minorBidi"/>
              <w:noProof/>
              <w:lang w:eastAsia="en-GB"/>
            </w:rPr>
          </w:pPr>
          <w:hyperlink w:anchor="_Toc99611469" w:history="1">
            <w:r w:rsidR="00AF2EAC" w:rsidRPr="00DE5361">
              <w:rPr>
                <w:rStyle w:val="Hyperlink"/>
                <w:rFonts w:ascii="Abadi" w:hAnsi="Abadi"/>
                <w:noProof/>
              </w:rPr>
              <w:t>Aims and Objectives</w:t>
            </w:r>
            <w:r w:rsidR="00AF2EAC">
              <w:rPr>
                <w:noProof/>
                <w:webHidden/>
              </w:rPr>
              <w:tab/>
            </w:r>
            <w:r w:rsidR="00AF2EAC">
              <w:rPr>
                <w:noProof/>
                <w:webHidden/>
              </w:rPr>
              <w:fldChar w:fldCharType="begin"/>
            </w:r>
            <w:r w:rsidR="00AF2EAC">
              <w:rPr>
                <w:noProof/>
                <w:webHidden/>
              </w:rPr>
              <w:instrText xml:space="preserve"> PAGEREF _Toc99611469 \h </w:instrText>
            </w:r>
            <w:r w:rsidR="00AF2EAC">
              <w:rPr>
                <w:noProof/>
                <w:webHidden/>
              </w:rPr>
            </w:r>
            <w:r w:rsidR="00AF2EAC">
              <w:rPr>
                <w:noProof/>
                <w:webHidden/>
              </w:rPr>
              <w:fldChar w:fldCharType="separate"/>
            </w:r>
            <w:r w:rsidR="00AF2EAC">
              <w:rPr>
                <w:noProof/>
                <w:webHidden/>
              </w:rPr>
              <w:t>5</w:t>
            </w:r>
            <w:r w:rsidR="00AF2EAC">
              <w:rPr>
                <w:noProof/>
                <w:webHidden/>
              </w:rPr>
              <w:fldChar w:fldCharType="end"/>
            </w:r>
          </w:hyperlink>
        </w:p>
        <w:p w14:paraId="22FE4309" w14:textId="23DC28C2" w:rsidR="00AF2EAC" w:rsidRDefault="00000000" w:rsidP="00AF2EAC">
          <w:pPr>
            <w:pStyle w:val="TOC2"/>
            <w:rPr>
              <w:rFonts w:asciiTheme="minorHAnsi" w:eastAsiaTheme="minorEastAsia" w:hAnsiTheme="minorHAnsi" w:cstheme="minorBidi"/>
              <w:noProof/>
              <w:lang w:eastAsia="en-GB"/>
            </w:rPr>
          </w:pPr>
          <w:hyperlink w:anchor="_Toc99611470" w:history="1">
            <w:r w:rsidR="00AF2EAC" w:rsidRPr="00DE5361">
              <w:rPr>
                <w:rStyle w:val="Hyperlink"/>
                <w:rFonts w:ascii="Abadi" w:hAnsi="Abadi"/>
                <w:noProof/>
              </w:rPr>
              <w:t>The True Model</w:t>
            </w:r>
            <w:r w:rsidR="00AF2EAC">
              <w:rPr>
                <w:noProof/>
                <w:webHidden/>
              </w:rPr>
              <w:tab/>
            </w:r>
            <w:r w:rsidR="00AF2EAC">
              <w:rPr>
                <w:noProof/>
                <w:webHidden/>
              </w:rPr>
              <w:fldChar w:fldCharType="begin"/>
            </w:r>
            <w:r w:rsidR="00AF2EAC">
              <w:rPr>
                <w:noProof/>
                <w:webHidden/>
              </w:rPr>
              <w:instrText xml:space="preserve"> PAGEREF _Toc99611470 \h </w:instrText>
            </w:r>
            <w:r w:rsidR="00AF2EAC">
              <w:rPr>
                <w:noProof/>
                <w:webHidden/>
              </w:rPr>
            </w:r>
            <w:r w:rsidR="00AF2EAC">
              <w:rPr>
                <w:noProof/>
                <w:webHidden/>
              </w:rPr>
              <w:fldChar w:fldCharType="separate"/>
            </w:r>
            <w:r w:rsidR="00AF2EAC">
              <w:rPr>
                <w:noProof/>
                <w:webHidden/>
              </w:rPr>
              <w:t>6</w:t>
            </w:r>
            <w:r w:rsidR="00AF2EAC">
              <w:rPr>
                <w:noProof/>
                <w:webHidden/>
              </w:rPr>
              <w:fldChar w:fldCharType="end"/>
            </w:r>
          </w:hyperlink>
        </w:p>
        <w:p w14:paraId="0F5E68EB" w14:textId="380A83C7" w:rsidR="00AF2EAC" w:rsidRDefault="00000000" w:rsidP="00AF2EAC">
          <w:pPr>
            <w:pStyle w:val="TOC3"/>
            <w:tabs>
              <w:tab w:val="right" w:leader="dot" w:pos="9040"/>
            </w:tabs>
            <w:spacing w:line="360" w:lineRule="auto"/>
            <w:rPr>
              <w:rFonts w:asciiTheme="minorHAnsi" w:eastAsiaTheme="minorEastAsia" w:hAnsiTheme="minorHAnsi" w:cstheme="minorBidi"/>
              <w:noProof/>
              <w:lang w:eastAsia="en-GB"/>
            </w:rPr>
          </w:pPr>
          <w:hyperlink w:anchor="_Toc99611471" w:history="1">
            <w:r w:rsidR="00AF2EAC" w:rsidRPr="00DE5361">
              <w:rPr>
                <w:rStyle w:val="Hyperlink"/>
                <w:rFonts w:ascii="Abadi" w:hAnsi="Abadi"/>
                <w:noProof/>
              </w:rPr>
              <w:t>Empathic Listener (EL)</w:t>
            </w:r>
            <w:r w:rsidR="00AF2EAC">
              <w:rPr>
                <w:noProof/>
                <w:webHidden/>
              </w:rPr>
              <w:tab/>
            </w:r>
            <w:r w:rsidR="00AF2EAC">
              <w:rPr>
                <w:noProof/>
                <w:webHidden/>
              </w:rPr>
              <w:fldChar w:fldCharType="begin"/>
            </w:r>
            <w:r w:rsidR="00AF2EAC">
              <w:rPr>
                <w:noProof/>
                <w:webHidden/>
              </w:rPr>
              <w:instrText xml:space="preserve"> PAGEREF _Toc99611471 \h </w:instrText>
            </w:r>
            <w:r w:rsidR="00AF2EAC">
              <w:rPr>
                <w:noProof/>
                <w:webHidden/>
              </w:rPr>
            </w:r>
            <w:r w:rsidR="00AF2EAC">
              <w:rPr>
                <w:noProof/>
                <w:webHidden/>
              </w:rPr>
              <w:fldChar w:fldCharType="separate"/>
            </w:r>
            <w:r w:rsidR="00AF2EAC">
              <w:rPr>
                <w:noProof/>
                <w:webHidden/>
              </w:rPr>
              <w:t>7</w:t>
            </w:r>
            <w:r w:rsidR="00AF2EAC">
              <w:rPr>
                <w:noProof/>
                <w:webHidden/>
              </w:rPr>
              <w:fldChar w:fldCharType="end"/>
            </w:r>
          </w:hyperlink>
        </w:p>
        <w:p w14:paraId="33EBBF23" w14:textId="4BD66645" w:rsidR="00AF2EAC" w:rsidRDefault="00000000" w:rsidP="00AF2EAC">
          <w:pPr>
            <w:pStyle w:val="TOC3"/>
            <w:tabs>
              <w:tab w:val="right" w:leader="dot" w:pos="9040"/>
            </w:tabs>
            <w:spacing w:line="360" w:lineRule="auto"/>
            <w:rPr>
              <w:rFonts w:asciiTheme="minorHAnsi" w:eastAsiaTheme="minorEastAsia" w:hAnsiTheme="minorHAnsi" w:cstheme="minorBidi"/>
              <w:noProof/>
              <w:lang w:eastAsia="en-GB"/>
            </w:rPr>
          </w:pPr>
          <w:hyperlink w:anchor="_Toc99611472" w:history="1">
            <w:r w:rsidR="00AF2EAC" w:rsidRPr="00DE5361">
              <w:rPr>
                <w:rStyle w:val="Hyperlink"/>
                <w:rFonts w:ascii="Abadi" w:hAnsi="Abadi"/>
                <w:noProof/>
              </w:rPr>
              <w:t>Child Support Worker (CSW)</w:t>
            </w:r>
            <w:r w:rsidR="00AF2EAC">
              <w:rPr>
                <w:noProof/>
                <w:webHidden/>
              </w:rPr>
              <w:tab/>
            </w:r>
            <w:r w:rsidR="00AF2EAC">
              <w:rPr>
                <w:noProof/>
                <w:webHidden/>
              </w:rPr>
              <w:fldChar w:fldCharType="begin"/>
            </w:r>
            <w:r w:rsidR="00AF2EAC">
              <w:rPr>
                <w:noProof/>
                <w:webHidden/>
              </w:rPr>
              <w:instrText xml:space="preserve"> PAGEREF _Toc99611472 \h </w:instrText>
            </w:r>
            <w:r w:rsidR="00AF2EAC">
              <w:rPr>
                <w:noProof/>
                <w:webHidden/>
              </w:rPr>
            </w:r>
            <w:r w:rsidR="00AF2EAC">
              <w:rPr>
                <w:noProof/>
                <w:webHidden/>
              </w:rPr>
              <w:fldChar w:fldCharType="separate"/>
            </w:r>
            <w:r w:rsidR="00AF2EAC">
              <w:rPr>
                <w:noProof/>
                <w:webHidden/>
              </w:rPr>
              <w:t>7</w:t>
            </w:r>
            <w:r w:rsidR="00AF2EAC">
              <w:rPr>
                <w:noProof/>
                <w:webHidden/>
              </w:rPr>
              <w:fldChar w:fldCharType="end"/>
            </w:r>
          </w:hyperlink>
        </w:p>
        <w:p w14:paraId="76106B4B" w14:textId="52DE99CF" w:rsidR="00AF2EAC" w:rsidRDefault="00000000" w:rsidP="00AF2EAC">
          <w:pPr>
            <w:pStyle w:val="TOC3"/>
            <w:tabs>
              <w:tab w:val="right" w:leader="dot" w:pos="9040"/>
            </w:tabs>
            <w:spacing w:line="360" w:lineRule="auto"/>
            <w:rPr>
              <w:rFonts w:asciiTheme="minorHAnsi" w:eastAsiaTheme="minorEastAsia" w:hAnsiTheme="minorHAnsi" w:cstheme="minorBidi"/>
              <w:noProof/>
              <w:lang w:eastAsia="en-GB"/>
            </w:rPr>
          </w:pPr>
          <w:hyperlink w:anchor="_Toc99611473" w:history="1">
            <w:r w:rsidR="00513D51">
              <w:rPr>
                <w:rStyle w:val="Hyperlink"/>
                <w:rFonts w:ascii="Abadi" w:hAnsi="Abadi"/>
                <w:noProof/>
              </w:rPr>
              <w:t>Therapeutic social worker</w:t>
            </w:r>
            <w:r w:rsidR="00AF2EAC" w:rsidRPr="00DE5361">
              <w:rPr>
                <w:rStyle w:val="Hyperlink"/>
                <w:rFonts w:ascii="Abadi" w:hAnsi="Abadi"/>
                <w:noProof/>
              </w:rPr>
              <w:t xml:space="preserve"> (</w:t>
            </w:r>
            <w:r w:rsidR="00B10B1B">
              <w:rPr>
                <w:rStyle w:val="Hyperlink"/>
                <w:rFonts w:ascii="Abadi" w:hAnsi="Abadi"/>
                <w:noProof/>
              </w:rPr>
              <w:t>TSW</w:t>
            </w:r>
            <w:r w:rsidR="00AF2EAC" w:rsidRPr="00DE5361">
              <w:rPr>
                <w:rStyle w:val="Hyperlink"/>
                <w:rFonts w:ascii="Abadi" w:hAnsi="Abadi"/>
                <w:noProof/>
              </w:rPr>
              <w:t>)</w:t>
            </w:r>
            <w:r w:rsidR="00AF2EAC">
              <w:rPr>
                <w:noProof/>
                <w:webHidden/>
              </w:rPr>
              <w:tab/>
            </w:r>
            <w:r w:rsidR="00AF2EAC">
              <w:rPr>
                <w:noProof/>
                <w:webHidden/>
              </w:rPr>
              <w:fldChar w:fldCharType="begin"/>
            </w:r>
            <w:r w:rsidR="00AF2EAC">
              <w:rPr>
                <w:noProof/>
                <w:webHidden/>
              </w:rPr>
              <w:instrText xml:space="preserve"> PAGEREF _Toc99611473 \h </w:instrText>
            </w:r>
            <w:r w:rsidR="00AF2EAC">
              <w:rPr>
                <w:noProof/>
                <w:webHidden/>
              </w:rPr>
            </w:r>
            <w:r w:rsidR="00AF2EAC">
              <w:rPr>
                <w:noProof/>
                <w:webHidden/>
              </w:rPr>
              <w:fldChar w:fldCharType="separate"/>
            </w:r>
            <w:r w:rsidR="00AF2EAC">
              <w:rPr>
                <w:noProof/>
                <w:webHidden/>
              </w:rPr>
              <w:t>8</w:t>
            </w:r>
            <w:r w:rsidR="00AF2EAC">
              <w:rPr>
                <w:noProof/>
                <w:webHidden/>
              </w:rPr>
              <w:fldChar w:fldCharType="end"/>
            </w:r>
          </w:hyperlink>
        </w:p>
        <w:p w14:paraId="6EF10452" w14:textId="1ACDCE6E" w:rsidR="00AF2EAC" w:rsidRDefault="00000000" w:rsidP="00AF2EAC">
          <w:pPr>
            <w:pStyle w:val="TOC3"/>
            <w:tabs>
              <w:tab w:val="right" w:leader="dot" w:pos="9040"/>
            </w:tabs>
            <w:spacing w:line="360" w:lineRule="auto"/>
            <w:rPr>
              <w:rFonts w:asciiTheme="minorHAnsi" w:eastAsiaTheme="minorEastAsia" w:hAnsiTheme="minorHAnsi" w:cstheme="minorBidi"/>
              <w:noProof/>
              <w:lang w:eastAsia="en-GB"/>
            </w:rPr>
          </w:pPr>
          <w:hyperlink w:anchor="_Toc99611474" w:history="1">
            <w:r w:rsidR="00AF2EAC" w:rsidRPr="00DE5361">
              <w:rPr>
                <w:rStyle w:val="Hyperlink"/>
                <w:rFonts w:ascii="Abadi" w:hAnsi="Abadi"/>
                <w:noProof/>
              </w:rPr>
              <w:t>Attachment Therapist (AT)</w:t>
            </w:r>
            <w:r w:rsidR="00AF2EAC">
              <w:rPr>
                <w:noProof/>
                <w:webHidden/>
              </w:rPr>
              <w:tab/>
            </w:r>
            <w:r w:rsidR="00AF2EAC">
              <w:rPr>
                <w:noProof/>
                <w:webHidden/>
              </w:rPr>
              <w:fldChar w:fldCharType="begin"/>
            </w:r>
            <w:r w:rsidR="00AF2EAC">
              <w:rPr>
                <w:noProof/>
                <w:webHidden/>
              </w:rPr>
              <w:instrText xml:space="preserve"> PAGEREF _Toc99611474 \h </w:instrText>
            </w:r>
            <w:r w:rsidR="00AF2EAC">
              <w:rPr>
                <w:noProof/>
                <w:webHidden/>
              </w:rPr>
            </w:r>
            <w:r w:rsidR="00AF2EAC">
              <w:rPr>
                <w:noProof/>
                <w:webHidden/>
              </w:rPr>
              <w:fldChar w:fldCharType="separate"/>
            </w:r>
            <w:r w:rsidR="00AF2EAC">
              <w:rPr>
                <w:noProof/>
                <w:webHidden/>
              </w:rPr>
              <w:t>8</w:t>
            </w:r>
            <w:r w:rsidR="00AF2EAC">
              <w:rPr>
                <w:noProof/>
                <w:webHidden/>
              </w:rPr>
              <w:fldChar w:fldCharType="end"/>
            </w:r>
          </w:hyperlink>
        </w:p>
        <w:p w14:paraId="2F3FA32B" w14:textId="79166314" w:rsidR="00AF2EAC" w:rsidRDefault="00000000" w:rsidP="00AF2EAC">
          <w:pPr>
            <w:pStyle w:val="TOC2"/>
            <w:rPr>
              <w:rFonts w:asciiTheme="minorHAnsi" w:eastAsiaTheme="minorEastAsia" w:hAnsiTheme="minorHAnsi" w:cstheme="minorBidi"/>
              <w:noProof/>
              <w:lang w:eastAsia="en-GB"/>
            </w:rPr>
          </w:pPr>
          <w:hyperlink w:anchor="_Toc99611475" w:history="1">
            <w:r w:rsidR="00AF2EAC" w:rsidRPr="00DE5361">
              <w:rPr>
                <w:rStyle w:val="Hyperlink"/>
                <w:rFonts w:ascii="Abadi" w:hAnsi="Abadi"/>
                <w:noProof/>
              </w:rPr>
              <w:t>Agency Structure</w:t>
            </w:r>
            <w:r w:rsidR="00AF2EAC">
              <w:rPr>
                <w:noProof/>
                <w:webHidden/>
              </w:rPr>
              <w:tab/>
            </w:r>
            <w:r w:rsidR="00AF2EAC">
              <w:rPr>
                <w:noProof/>
                <w:webHidden/>
              </w:rPr>
              <w:fldChar w:fldCharType="begin"/>
            </w:r>
            <w:r w:rsidR="00AF2EAC">
              <w:rPr>
                <w:noProof/>
                <w:webHidden/>
              </w:rPr>
              <w:instrText xml:space="preserve"> PAGEREF _Toc99611475 \h </w:instrText>
            </w:r>
            <w:r w:rsidR="00AF2EAC">
              <w:rPr>
                <w:noProof/>
                <w:webHidden/>
              </w:rPr>
            </w:r>
            <w:r w:rsidR="00AF2EAC">
              <w:rPr>
                <w:noProof/>
                <w:webHidden/>
              </w:rPr>
              <w:fldChar w:fldCharType="separate"/>
            </w:r>
            <w:r w:rsidR="00AF2EAC">
              <w:rPr>
                <w:noProof/>
                <w:webHidden/>
              </w:rPr>
              <w:t>9</w:t>
            </w:r>
            <w:r w:rsidR="00AF2EAC">
              <w:rPr>
                <w:noProof/>
                <w:webHidden/>
              </w:rPr>
              <w:fldChar w:fldCharType="end"/>
            </w:r>
          </w:hyperlink>
        </w:p>
        <w:p w14:paraId="37637952" w14:textId="4719E3D7" w:rsidR="00AF2EAC" w:rsidRDefault="00000000" w:rsidP="00AF2EAC">
          <w:pPr>
            <w:pStyle w:val="TOC3"/>
            <w:tabs>
              <w:tab w:val="right" w:leader="dot" w:pos="9040"/>
            </w:tabs>
            <w:spacing w:line="360" w:lineRule="auto"/>
            <w:rPr>
              <w:rFonts w:asciiTheme="minorHAnsi" w:eastAsiaTheme="minorEastAsia" w:hAnsiTheme="minorHAnsi" w:cstheme="minorBidi"/>
              <w:noProof/>
              <w:lang w:eastAsia="en-GB"/>
            </w:rPr>
          </w:pPr>
          <w:hyperlink w:anchor="_Toc99611476" w:history="1">
            <w:r w:rsidR="00AF2EAC" w:rsidRPr="00DE5361">
              <w:rPr>
                <w:rStyle w:val="Hyperlink"/>
                <w:rFonts w:ascii="Abadi" w:hAnsi="Abadi"/>
                <w:noProof/>
              </w:rPr>
              <w:t>Management</w:t>
            </w:r>
            <w:r w:rsidR="00AF2EAC">
              <w:rPr>
                <w:noProof/>
                <w:webHidden/>
              </w:rPr>
              <w:tab/>
            </w:r>
            <w:r w:rsidR="00AF2EAC">
              <w:rPr>
                <w:noProof/>
                <w:webHidden/>
              </w:rPr>
              <w:fldChar w:fldCharType="begin"/>
            </w:r>
            <w:r w:rsidR="00AF2EAC">
              <w:rPr>
                <w:noProof/>
                <w:webHidden/>
              </w:rPr>
              <w:instrText xml:space="preserve"> PAGEREF _Toc99611476 \h </w:instrText>
            </w:r>
            <w:r w:rsidR="00AF2EAC">
              <w:rPr>
                <w:noProof/>
                <w:webHidden/>
              </w:rPr>
            </w:r>
            <w:r w:rsidR="00AF2EAC">
              <w:rPr>
                <w:noProof/>
                <w:webHidden/>
              </w:rPr>
              <w:fldChar w:fldCharType="separate"/>
            </w:r>
            <w:r w:rsidR="00AF2EAC">
              <w:rPr>
                <w:noProof/>
                <w:webHidden/>
              </w:rPr>
              <w:t>9</w:t>
            </w:r>
            <w:r w:rsidR="00AF2EAC">
              <w:rPr>
                <w:noProof/>
                <w:webHidden/>
              </w:rPr>
              <w:fldChar w:fldCharType="end"/>
            </w:r>
          </w:hyperlink>
        </w:p>
        <w:p w14:paraId="7E320A50" w14:textId="77AA4176" w:rsidR="00AF2EAC" w:rsidRDefault="00000000" w:rsidP="00AF2EAC">
          <w:pPr>
            <w:pStyle w:val="TOC3"/>
            <w:tabs>
              <w:tab w:val="right" w:leader="dot" w:pos="9040"/>
            </w:tabs>
            <w:spacing w:line="360" w:lineRule="auto"/>
            <w:rPr>
              <w:rFonts w:asciiTheme="minorHAnsi" w:eastAsiaTheme="minorEastAsia" w:hAnsiTheme="minorHAnsi" w:cstheme="minorBidi"/>
              <w:noProof/>
              <w:lang w:eastAsia="en-GB"/>
            </w:rPr>
          </w:pPr>
          <w:hyperlink w:anchor="_Toc99611477" w:history="1">
            <w:r w:rsidR="00AF2EAC" w:rsidRPr="00DE5361">
              <w:rPr>
                <w:rStyle w:val="Hyperlink"/>
                <w:rFonts w:ascii="Abadi" w:hAnsi="Abadi"/>
                <w:noProof/>
              </w:rPr>
              <w:t>The Team</w:t>
            </w:r>
            <w:r w:rsidR="00AF2EAC">
              <w:rPr>
                <w:noProof/>
                <w:webHidden/>
              </w:rPr>
              <w:tab/>
            </w:r>
            <w:r w:rsidR="00AF2EAC">
              <w:rPr>
                <w:noProof/>
                <w:webHidden/>
              </w:rPr>
              <w:fldChar w:fldCharType="begin"/>
            </w:r>
            <w:r w:rsidR="00AF2EAC">
              <w:rPr>
                <w:noProof/>
                <w:webHidden/>
              </w:rPr>
              <w:instrText xml:space="preserve"> PAGEREF _Toc99611477 \h </w:instrText>
            </w:r>
            <w:r w:rsidR="00AF2EAC">
              <w:rPr>
                <w:noProof/>
                <w:webHidden/>
              </w:rPr>
            </w:r>
            <w:r w:rsidR="00AF2EAC">
              <w:rPr>
                <w:noProof/>
                <w:webHidden/>
              </w:rPr>
              <w:fldChar w:fldCharType="separate"/>
            </w:r>
            <w:r w:rsidR="00AF2EAC">
              <w:rPr>
                <w:noProof/>
                <w:webHidden/>
              </w:rPr>
              <w:t>9</w:t>
            </w:r>
            <w:r w:rsidR="00AF2EAC">
              <w:rPr>
                <w:noProof/>
                <w:webHidden/>
              </w:rPr>
              <w:fldChar w:fldCharType="end"/>
            </w:r>
          </w:hyperlink>
        </w:p>
        <w:p w14:paraId="60C2A2DC" w14:textId="2A0F9252" w:rsidR="00AF2EAC" w:rsidRDefault="00000000" w:rsidP="00AF2EAC">
          <w:pPr>
            <w:pStyle w:val="TOC2"/>
            <w:rPr>
              <w:rFonts w:asciiTheme="minorHAnsi" w:eastAsiaTheme="minorEastAsia" w:hAnsiTheme="minorHAnsi" w:cstheme="minorBidi"/>
              <w:noProof/>
              <w:lang w:eastAsia="en-GB"/>
            </w:rPr>
          </w:pPr>
          <w:hyperlink w:anchor="_Toc99611478" w:history="1">
            <w:r w:rsidR="00AF2EAC" w:rsidRPr="00DE5361">
              <w:rPr>
                <w:rStyle w:val="Hyperlink"/>
                <w:rFonts w:ascii="Abadi" w:hAnsi="Abadi"/>
                <w:noProof/>
              </w:rPr>
              <w:t>Monitoring and Quality Standards</w:t>
            </w:r>
            <w:r w:rsidR="00AF2EAC">
              <w:rPr>
                <w:noProof/>
                <w:webHidden/>
              </w:rPr>
              <w:tab/>
            </w:r>
            <w:r w:rsidR="00AF2EAC">
              <w:rPr>
                <w:noProof/>
                <w:webHidden/>
              </w:rPr>
              <w:fldChar w:fldCharType="begin"/>
            </w:r>
            <w:r w:rsidR="00AF2EAC">
              <w:rPr>
                <w:noProof/>
                <w:webHidden/>
              </w:rPr>
              <w:instrText xml:space="preserve"> PAGEREF _Toc99611478 \h </w:instrText>
            </w:r>
            <w:r w:rsidR="00AF2EAC">
              <w:rPr>
                <w:noProof/>
                <w:webHidden/>
              </w:rPr>
            </w:r>
            <w:r w:rsidR="00AF2EAC">
              <w:rPr>
                <w:noProof/>
                <w:webHidden/>
              </w:rPr>
              <w:fldChar w:fldCharType="separate"/>
            </w:r>
            <w:r w:rsidR="00AF2EAC">
              <w:rPr>
                <w:noProof/>
                <w:webHidden/>
              </w:rPr>
              <w:t>10</w:t>
            </w:r>
            <w:r w:rsidR="00AF2EAC">
              <w:rPr>
                <w:noProof/>
                <w:webHidden/>
              </w:rPr>
              <w:fldChar w:fldCharType="end"/>
            </w:r>
          </w:hyperlink>
        </w:p>
        <w:p w14:paraId="25EEBF3F" w14:textId="1F0107BE" w:rsidR="00AF2EAC" w:rsidRDefault="00000000" w:rsidP="00AF2EAC">
          <w:pPr>
            <w:pStyle w:val="TOC2"/>
            <w:rPr>
              <w:rFonts w:asciiTheme="minorHAnsi" w:eastAsiaTheme="minorEastAsia" w:hAnsiTheme="minorHAnsi" w:cstheme="minorBidi"/>
              <w:noProof/>
              <w:lang w:eastAsia="en-GB"/>
            </w:rPr>
          </w:pPr>
          <w:hyperlink w:anchor="_Toc99611479" w:history="1">
            <w:r w:rsidR="00AF2EAC" w:rsidRPr="00DE5361">
              <w:rPr>
                <w:rStyle w:val="Hyperlink"/>
                <w:rFonts w:ascii="Abadi" w:hAnsi="Abadi"/>
                <w:noProof/>
              </w:rPr>
              <w:t>Complaints and Outcomes</w:t>
            </w:r>
            <w:r w:rsidR="00AF2EAC">
              <w:rPr>
                <w:noProof/>
                <w:webHidden/>
              </w:rPr>
              <w:tab/>
            </w:r>
            <w:r w:rsidR="00AF2EAC">
              <w:rPr>
                <w:noProof/>
                <w:webHidden/>
              </w:rPr>
              <w:fldChar w:fldCharType="begin"/>
            </w:r>
            <w:r w:rsidR="00AF2EAC">
              <w:rPr>
                <w:noProof/>
                <w:webHidden/>
              </w:rPr>
              <w:instrText xml:space="preserve"> PAGEREF _Toc99611479 \h </w:instrText>
            </w:r>
            <w:r w:rsidR="00AF2EAC">
              <w:rPr>
                <w:noProof/>
                <w:webHidden/>
              </w:rPr>
            </w:r>
            <w:r w:rsidR="00AF2EAC">
              <w:rPr>
                <w:noProof/>
                <w:webHidden/>
              </w:rPr>
              <w:fldChar w:fldCharType="separate"/>
            </w:r>
            <w:r w:rsidR="00AF2EAC">
              <w:rPr>
                <w:noProof/>
                <w:webHidden/>
              </w:rPr>
              <w:t>12</w:t>
            </w:r>
            <w:r w:rsidR="00AF2EAC">
              <w:rPr>
                <w:noProof/>
                <w:webHidden/>
              </w:rPr>
              <w:fldChar w:fldCharType="end"/>
            </w:r>
          </w:hyperlink>
        </w:p>
        <w:p w14:paraId="532B87E3" w14:textId="6CC6AAEE" w:rsidR="00AF2EAC" w:rsidRDefault="00000000" w:rsidP="00AF2EAC">
          <w:pPr>
            <w:pStyle w:val="TOC1"/>
            <w:tabs>
              <w:tab w:val="right" w:leader="dot" w:pos="9040"/>
            </w:tabs>
            <w:spacing w:line="360" w:lineRule="auto"/>
            <w:rPr>
              <w:rFonts w:asciiTheme="minorHAnsi" w:eastAsiaTheme="minorEastAsia" w:hAnsiTheme="minorHAnsi" w:cstheme="minorBidi"/>
              <w:noProof/>
              <w:lang w:eastAsia="en-GB"/>
            </w:rPr>
          </w:pPr>
          <w:hyperlink w:anchor="_Toc99611480" w:history="1">
            <w:r w:rsidR="00AF2EAC" w:rsidRPr="00DE5361">
              <w:rPr>
                <w:rStyle w:val="Hyperlink"/>
                <w:rFonts w:ascii="Abadi" w:hAnsi="Abadi"/>
                <w:noProof/>
              </w:rPr>
              <w:t>Section 2. Service Provision</w:t>
            </w:r>
            <w:r w:rsidR="00AF2EAC">
              <w:rPr>
                <w:noProof/>
                <w:webHidden/>
              </w:rPr>
              <w:tab/>
            </w:r>
            <w:r w:rsidR="00AF2EAC">
              <w:rPr>
                <w:noProof/>
                <w:webHidden/>
              </w:rPr>
              <w:fldChar w:fldCharType="begin"/>
            </w:r>
            <w:r w:rsidR="00AF2EAC">
              <w:rPr>
                <w:noProof/>
                <w:webHidden/>
              </w:rPr>
              <w:instrText xml:space="preserve"> PAGEREF _Toc99611480 \h </w:instrText>
            </w:r>
            <w:r w:rsidR="00AF2EAC">
              <w:rPr>
                <w:noProof/>
                <w:webHidden/>
              </w:rPr>
            </w:r>
            <w:r w:rsidR="00AF2EAC">
              <w:rPr>
                <w:noProof/>
                <w:webHidden/>
              </w:rPr>
              <w:fldChar w:fldCharType="separate"/>
            </w:r>
            <w:r w:rsidR="00AF2EAC">
              <w:rPr>
                <w:noProof/>
                <w:webHidden/>
              </w:rPr>
              <w:t>14</w:t>
            </w:r>
            <w:r w:rsidR="00AF2EAC">
              <w:rPr>
                <w:noProof/>
                <w:webHidden/>
              </w:rPr>
              <w:fldChar w:fldCharType="end"/>
            </w:r>
          </w:hyperlink>
        </w:p>
        <w:p w14:paraId="4808EB8D" w14:textId="1E17ACE2" w:rsidR="00AF2EAC" w:rsidRDefault="00000000" w:rsidP="00AF2EAC">
          <w:pPr>
            <w:pStyle w:val="TOC2"/>
            <w:rPr>
              <w:rFonts w:asciiTheme="minorHAnsi" w:eastAsiaTheme="minorEastAsia" w:hAnsiTheme="minorHAnsi" w:cstheme="minorBidi"/>
              <w:noProof/>
              <w:lang w:eastAsia="en-GB"/>
            </w:rPr>
          </w:pPr>
          <w:hyperlink w:anchor="_Toc99611481" w:history="1">
            <w:r w:rsidR="00AF2EAC" w:rsidRPr="00DE5361">
              <w:rPr>
                <w:rStyle w:val="Hyperlink"/>
                <w:rFonts w:ascii="Abadi" w:hAnsi="Abadi"/>
                <w:bCs/>
                <w:noProof/>
              </w:rPr>
              <w:t>Recruitment of Foster Parents</w:t>
            </w:r>
            <w:r w:rsidR="00AF2EAC">
              <w:rPr>
                <w:noProof/>
                <w:webHidden/>
              </w:rPr>
              <w:tab/>
            </w:r>
            <w:r w:rsidR="00AF2EAC">
              <w:rPr>
                <w:noProof/>
                <w:webHidden/>
              </w:rPr>
              <w:fldChar w:fldCharType="begin"/>
            </w:r>
            <w:r w:rsidR="00AF2EAC">
              <w:rPr>
                <w:noProof/>
                <w:webHidden/>
              </w:rPr>
              <w:instrText xml:space="preserve"> PAGEREF _Toc99611481 \h </w:instrText>
            </w:r>
            <w:r w:rsidR="00AF2EAC">
              <w:rPr>
                <w:noProof/>
                <w:webHidden/>
              </w:rPr>
            </w:r>
            <w:r w:rsidR="00AF2EAC">
              <w:rPr>
                <w:noProof/>
                <w:webHidden/>
              </w:rPr>
              <w:fldChar w:fldCharType="separate"/>
            </w:r>
            <w:r w:rsidR="00AF2EAC">
              <w:rPr>
                <w:noProof/>
                <w:webHidden/>
              </w:rPr>
              <w:t>14</w:t>
            </w:r>
            <w:r w:rsidR="00AF2EAC">
              <w:rPr>
                <w:noProof/>
                <w:webHidden/>
              </w:rPr>
              <w:fldChar w:fldCharType="end"/>
            </w:r>
          </w:hyperlink>
        </w:p>
        <w:p w14:paraId="19416321" w14:textId="577E2663" w:rsidR="00AF2EAC" w:rsidRDefault="00000000" w:rsidP="00AF2EAC">
          <w:pPr>
            <w:pStyle w:val="TOC2"/>
            <w:rPr>
              <w:rFonts w:asciiTheme="minorHAnsi" w:eastAsiaTheme="minorEastAsia" w:hAnsiTheme="minorHAnsi" w:cstheme="minorBidi"/>
              <w:noProof/>
              <w:lang w:eastAsia="en-GB"/>
            </w:rPr>
          </w:pPr>
          <w:hyperlink w:anchor="_Toc99611482" w:history="1">
            <w:r w:rsidR="00AF2EAC" w:rsidRPr="00DE5361">
              <w:rPr>
                <w:rStyle w:val="Hyperlink"/>
                <w:rFonts w:ascii="Abadi" w:hAnsi="Abadi"/>
                <w:noProof/>
              </w:rPr>
              <w:t>Assessment of Foster Parents</w:t>
            </w:r>
            <w:r w:rsidR="00AF2EAC">
              <w:rPr>
                <w:noProof/>
                <w:webHidden/>
              </w:rPr>
              <w:tab/>
            </w:r>
            <w:r w:rsidR="00AF2EAC">
              <w:rPr>
                <w:noProof/>
                <w:webHidden/>
              </w:rPr>
              <w:fldChar w:fldCharType="begin"/>
            </w:r>
            <w:r w:rsidR="00AF2EAC">
              <w:rPr>
                <w:noProof/>
                <w:webHidden/>
              </w:rPr>
              <w:instrText xml:space="preserve"> PAGEREF _Toc99611482 \h </w:instrText>
            </w:r>
            <w:r w:rsidR="00AF2EAC">
              <w:rPr>
                <w:noProof/>
                <w:webHidden/>
              </w:rPr>
            </w:r>
            <w:r w:rsidR="00AF2EAC">
              <w:rPr>
                <w:noProof/>
                <w:webHidden/>
              </w:rPr>
              <w:fldChar w:fldCharType="separate"/>
            </w:r>
            <w:r w:rsidR="00AF2EAC">
              <w:rPr>
                <w:noProof/>
                <w:webHidden/>
              </w:rPr>
              <w:t>14</w:t>
            </w:r>
            <w:r w:rsidR="00AF2EAC">
              <w:rPr>
                <w:noProof/>
                <w:webHidden/>
              </w:rPr>
              <w:fldChar w:fldCharType="end"/>
            </w:r>
          </w:hyperlink>
        </w:p>
        <w:p w14:paraId="7C84B9D5" w14:textId="40B25DF6" w:rsidR="00AF2EAC" w:rsidRDefault="00000000" w:rsidP="00AF2EAC">
          <w:pPr>
            <w:pStyle w:val="TOC2"/>
            <w:rPr>
              <w:rFonts w:asciiTheme="minorHAnsi" w:eastAsiaTheme="minorEastAsia" w:hAnsiTheme="minorHAnsi" w:cstheme="minorBidi"/>
              <w:noProof/>
              <w:lang w:eastAsia="en-GB"/>
            </w:rPr>
          </w:pPr>
          <w:hyperlink w:anchor="_Toc99611483" w:history="1">
            <w:r w:rsidR="00AF2EAC" w:rsidRPr="00DE5361">
              <w:rPr>
                <w:rStyle w:val="Hyperlink"/>
                <w:rFonts w:ascii="Abadi" w:hAnsi="Abadi"/>
                <w:noProof/>
              </w:rPr>
              <w:t>The Fostering Panel</w:t>
            </w:r>
            <w:r w:rsidR="00AF2EAC">
              <w:rPr>
                <w:noProof/>
                <w:webHidden/>
              </w:rPr>
              <w:tab/>
            </w:r>
            <w:r w:rsidR="00AF2EAC">
              <w:rPr>
                <w:noProof/>
                <w:webHidden/>
              </w:rPr>
              <w:fldChar w:fldCharType="begin"/>
            </w:r>
            <w:r w:rsidR="00AF2EAC">
              <w:rPr>
                <w:noProof/>
                <w:webHidden/>
              </w:rPr>
              <w:instrText xml:space="preserve"> PAGEREF _Toc99611483 \h </w:instrText>
            </w:r>
            <w:r w:rsidR="00AF2EAC">
              <w:rPr>
                <w:noProof/>
                <w:webHidden/>
              </w:rPr>
            </w:r>
            <w:r w:rsidR="00AF2EAC">
              <w:rPr>
                <w:noProof/>
                <w:webHidden/>
              </w:rPr>
              <w:fldChar w:fldCharType="separate"/>
            </w:r>
            <w:r w:rsidR="00AF2EAC">
              <w:rPr>
                <w:noProof/>
                <w:webHidden/>
              </w:rPr>
              <w:t>15</w:t>
            </w:r>
            <w:r w:rsidR="00AF2EAC">
              <w:rPr>
                <w:noProof/>
                <w:webHidden/>
              </w:rPr>
              <w:fldChar w:fldCharType="end"/>
            </w:r>
          </w:hyperlink>
        </w:p>
        <w:p w14:paraId="0ADA2036" w14:textId="3BA05BD0" w:rsidR="00AF2EAC" w:rsidRDefault="00000000" w:rsidP="00AF2EAC">
          <w:pPr>
            <w:pStyle w:val="TOC1"/>
            <w:tabs>
              <w:tab w:val="right" w:leader="dot" w:pos="9040"/>
            </w:tabs>
            <w:spacing w:line="360" w:lineRule="auto"/>
            <w:rPr>
              <w:rFonts w:asciiTheme="minorHAnsi" w:eastAsiaTheme="minorEastAsia" w:hAnsiTheme="minorHAnsi" w:cstheme="minorBidi"/>
              <w:noProof/>
              <w:lang w:eastAsia="en-GB"/>
            </w:rPr>
          </w:pPr>
          <w:hyperlink w:anchor="_Toc99611484" w:history="1">
            <w:r w:rsidR="00AF2EAC" w:rsidRPr="00DE5361">
              <w:rPr>
                <w:rStyle w:val="Hyperlink"/>
                <w:rFonts w:ascii="Abadi" w:hAnsi="Abadi"/>
                <w:noProof/>
              </w:rPr>
              <w:t>Section 3. Supporting Children and Young People</w:t>
            </w:r>
            <w:r w:rsidR="00AF2EAC">
              <w:rPr>
                <w:noProof/>
                <w:webHidden/>
              </w:rPr>
              <w:tab/>
            </w:r>
            <w:r w:rsidR="00AF2EAC">
              <w:rPr>
                <w:noProof/>
                <w:webHidden/>
              </w:rPr>
              <w:fldChar w:fldCharType="begin"/>
            </w:r>
            <w:r w:rsidR="00AF2EAC">
              <w:rPr>
                <w:noProof/>
                <w:webHidden/>
              </w:rPr>
              <w:instrText xml:space="preserve"> PAGEREF _Toc99611484 \h </w:instrText>
            </w:r>
            <w:r w:rsidR="00AF2EAC">
              <w:rPr>
                <w:noProof/>
                <w:webHidden/>
              </w:rPr>
            </w:r>
            <w:r w:rsidR="00AF2EAC">
              <w:rPr>
                <w:noProof/>
                <w:webHidden/>
              </w:rPr>
              <w:fldChar w:fldCharType="separate"/>
            </w:r>
            <w:r w:rsidR="00AF2EAC">
              <w:rPr>
                <w:noProof/>
                <w:webHidden/>
              </w:rPr>
              <w:t>17</w:t>
            </w:r>
            <w:r w:rsidR="00AF2EAC">
              <w:rPr>
                <w:noProof/>
                <w:webHidden/>
              </w:rPr>
              <w:fldChar w:fldCharType="end"/>
            </w:r>
          </w:hyperlink>
        </w:p>
        <w:p w14:paraId="6D126698" w14:textId="1C645FCA" w:rsidR="00AF2EAC" w:rsidRDefault="00000000" w:rsidP="00AF2EAC">
          <w:pPr>
            <w:pStyle w:val="TOC2"/>
            <w:rPr>
              <w:rFonts w:asciiTheme="minorHAnsi" w:eastAsiaTheme="minorEastAsia" w:hAnsiTheme="minorHAnsi" w:cstheme="minorBidi"/>
              <w:noProof/>
              <w:lang w:eastAsia="en-GB"/>
            </w:rPr>
          </w:pPr>
          <w:hyperlink w:anchor="_Toc99611485" w:history="1">
            <w:r w:rsidR="00AF2EAC" w:rsidRPr="00DE5361">
              <w:rPr>
                <w:rStyle w:val="Hyperlink"/>
                <w:rFonts w:ascii="Abadi" w:hAnsi="Abadi"/>
                <w:noProof/>
              </w:rPr>
              <w:t>Training</w:t>
            </w:r>
            <w:r w:rsidR="00AF2EAC">
              <w:rPr>
                <w:noProof/>
                <w:webHidden/>
              </w:rPr>
              <w:tab/>
            </w:r>
            <w:r w:rsidR="00AF2EAC">
              <w:rPr>
                <w:noProof/>
                <w:webHidden/>
              </w:rPr>
              <w:fldChar w:fldCharType="begin"/>
            </w:r>
            <w:r w:rsidR="00AF2EAC">
              <w:rPr>
                <w:noProof/>
                <w:webHidden/>
              </w:rPr>
              <w:instrText xml:space="preserve"> PAGEREF _Toc99611485 \h </w:instrText>
            </w:r>
            <w:r w:rsidR="00AF2EAC">
              <w:rPr>
                <w:noProof/>
                <w:webHidden/>
              </w:rPr>
            </w:r>
            <w:r w:rsidR="00AF2EAC">
              <w:rPr>
                <w:noProof/>
                <w:webHidden/>
              </w:rPr>
              <w:fldChar w:fldCharType="separate"/>
            </w:r>
            <w:r w:rsidR="00AF2EAC">
              <w:rPr>
                <w:noProof/>
                <w:webHidden/>
              </w:rPr>
              <w:t>17</w:t>
            </w:r>
            <w:r w:rsidR="00AF2EAC">
              <w:rPr>
                <w:noProof/>
                <w:webHidden/>
              </w:rPr>
              <w:fldChar w:fldCharType="end"/>
            </w:r>
          </w:hyperlink>
        </w:p>
        <w:p w14:paraId="75F6D126" w14:textId="23E6F1ED" w:rsidR="00AF2EAC" w:rsidRDefault="00000000" w:rsidP="00AF2EAC">
          <w:pPr>
            <w:pStyle w:val="TOC2"/>
            <w:rPr>
              <w:rFonts w:asciiTheme="minorHAnsi" w:eastAsiaTheme="minorEastAsia" w:hAnsiTheme="minorHAnsi" w:cstheme="minorBidi"/>
              <w:noProof/>
              <w:lang w:eastAsia="en-GB"/>
            </w:rPr>
          </w:pPr>
          <w:hyperlink w:anchor="_Toc99611486" w:history="1">
            <w:r w:rsidR="00AF2EAC" w:rsidRPr="00DE5361">
              <w:rPr>
                <w:rStyle w:val="Hyperlink"/>
                <w:rFonts w:ascii="Abadi" w:hAnsi="Abadi"/>
                <w:noProof/>
              </w:rPr>
              <w:t>Support</w:t>
            </w:r>
            <w:r w:rsidR="00AF2EAC">
              <w:rPr>
                <w:noProof/>
                <w:webHidden/>
              </w:rPr>
              <w:tab/>
            </w:r>
            <w:r w:rsidR="00AF2EAC">
              <w:rPr>
                <w:noProof/>
                <w:webHidden/>
              </w:rPr>
              <w:fldChar w:fldCharType="begin"/>
            </w:r>
            <w:r w:rsidR="00AF2EAC">
              <w:rPr>
                <w:noProof/>
                <w:webHidden/>
              </w:rPr>
              <w:instrText xml:space="preserve"> PAGEREF _Toc99611486 \h </w:instrText>
            </w:r>
            <w:r w:rsidR="00AF2EAC">
              <w:rPr>
                <w:noProof/>
                <w:webHidden/>
              </w:rPr>
            </w:r>
            <w:r w:rsidR="00AF2EAC">
              <w:rPr>
                <w:noProof/>
                <w:webHidden/>
              </w:rPr>
              <w:fldChar w:fldCharType="separate"/>
            </w:r>
            <w:r w:rsidR="00AF2EAC">
              <w:rPr>
                <w:noProof/>
                <w:webHidden/>
              </w:rPr>
              <w:t>18</w:t>
            </w:r>
            <w:r w:rsidR="00AF2EAC">
              <w:rPr>
                <w:noProof/>
                <w:webHidden/>
              </w:rPr>
              <w:fldChar w:fldCharType="end"/>
            </w:r>
          </w:hyperlink>
        </w:p>
        <w:p w14:paraId="18C2896E" w14:textId="28103387" w:rsidR="00AF2EAC" w:rsidRDefault="00000000" w:rsidP="00AF2EAC">
          <w:pPr>
            <w:pStyle w:val="TOC2"/>
            <w:rPr>
              <w:rFonts w:asciiTheme="minorHAnsi" w:eastAsiaTheme="minorEastAsia" w:hAnsiTheme="minorHAnsi" w:cstheme="minorBidi"/>
              <w:noProof/>
              <w:lang w:eastAsia="en-GB"/>
            </w:rPr>
          </w:pPr>
          <w:hyperlink w:anchor="_Toc99611487" w:history="1">
            <w:r w:rsidR="00AF2EAC" w:rsidRPr="00DE5361">
              <w:rPr>
                <w:rStyle w:val="Hyperlink"/>
                <w:rFonts w:ascii="Abadi" w:hAnsi="Abadi"/>
                <w:noProof/>
              </w:rPr>
              <w:t>Matching Children and Young People</w:t>
            </w:r>
            <w:r w:rsidR="00AF2EAC">
              <w:rPr>
                <w:noProof/>
                <w:webHidden/>
              </w:rPr>
              <w:tab/>
            </w:r>
            <w:r w:rsidR="00AF2EAC">
              <w:rPr>
                <w:noProof/>
                <w:webHidden/>
              </w:rPr>
              <w:fldChar w:fldCharType="begin"/>
            </w:r>
            <w:r w:rsidR="00AF2EAC">
              <w:rPr>
                <w:noProof/>
                <w:webHidden/>
              </w:rPr>
              <w:instrText xml:space="preserve"> PAGEREF _Toc99611487 \h </w:instrText>
            </w:r>
            <w:r w:rsidR="00AF2EAC">
              <w:rPr>
                <w:noProof/>
                <w:webHidden/>
              </w:rPr>
            </w:r>
            <w:r w:rsidR="00AF2EAC">
              <w:rPr>
                <w:noProof/>
                <w:webHidden/>
              </w:rPr>
              <w:fldChar w:fldCharType="separate"/>
            </w:r>
            <w:r w:rsidR="00AF2EAC">
              <w:rPr>
                <w:noProof/>
                <w:webHidden/>
              </w:rPr>
              <w:t>20</w:t>
            </w:r>
            <w:r w:rsidR="00AF2EAC">
              <w:rPr>
                <w:noProof/>
                <w:webHidden/>
              </w:rPr>
              <w:fldChar w:fldCharType="end"/>
            </w:r>
          </w:hyperlink>
        </w:p>
        <w:p w14:paraId="7A1F06B7" w14:textId="51DE3492" w:rsidR="00AF2EAC" w:rsidRDefault="00000000" w:rsidP="00AF2EAC">
          <w:pPr>
            <w:pStyle w:val="TOC2"/>
            <w:rPr>
              <w:rFonts w:asciiTheme="minorHAnsi" w:eastAsiaTheme="minorEastAsia" w:hAnsiTheme="minorHAnsi" w:cstheme="minorBidi"/>
              <w:noProof/>
              <w:lang w:eastAsia="en-GB"/>
            </w:rPr>
          </w:pPr>
          <w:hyperlink w:anchor="_Toc99611488" w:history="1">
            <w:r w:rsidR="00AF2EAC" w:rsidRPr="00DE5361">
              <w:rPr>
                <w:rStyle w:val="Hyperlink"/>
                <w:rFonts w:ascii="Abadi" w:hAnsi="Abadi"/>
                <w:noProof/>
              </w:rPr>
              <w:t>Quality Assurance</w:t>
            </w:r>
            <w:r w:rsidR="00AF2EAC">
              <w:rPr>
                <w:noProof/>
                <w:webHidden/>
              </w:rPr>
              <w:tab/>
            </w:r>
            <w:r w:rsidR="00AF2EAC">
              <w:rPr>
                <w:noProof/>
                <w:webHidden/>
              </w:rPr>
              <w:fldChar w:fldCharType="begin"/>
            </w:r>
            <w:r w:rsidR="00AF2EAC">
              <w:rPr>
                <w:noProof/>
                <w:webHidden/>
              </w:rPr>
              <w:instrText xml:space="preserve"> PAGEREF _Toc99611488 \h </w:instrText>
            </w:r>
            <w:r w:rsidR="00AF2EAC">
              <w:rPr>
                <w:noProof/>
                <w:webHidden/>
              </w:rPr>
            </w:r>
            <w:r w:rsidR="00AF2EAC">
              <w:rPr>
                <w:noProof/>
                <w:webHidden/>
              </w:rPr>
              <w:fldChar w:fldCharType="separate"/>
            </w:r>
            <w:r w:rsidR="00AF2EAC">
              <w:rPr>
                <w:noProof/>
                <w:webHidden/>
              </w:rPr>
              <w:t>20</w:t>
            </w:r>
            <w:r w:rsidR="00AF2EAC">
              <w:rPr>
                <w:noProof/>
                <w:webHidden/>
              </w:rPr>
              <w:fldChar w:fldCharType="end"/>
            </w:r>
          </w:hyperlink>
        </w:p>
        <w:p w14:paraId="13519ECF" w14:textId="422582AA" w:rsidR="00AF2EAC" w:rsidRDefault="00000000" w:rsidP="00AF2EAC">
          <w:pPr>
            <w:pStyle w:val="TOC2"/>
            <w:rPr>
              <w:rFonts w:asciiTheme="minorHAnsi" w:eastAsiaTheme="minorEastAsia" w:hAnsiTheme="minorHAnsi" w:cstheme="minorBidi"/>
              <w:noProof/>
              <w:lang w:eastAsia="en-GB"/>
            </w:rPr>
          </w:pPr>
          <w:hyperlink w:anchor="_Toc99611489" w:history="1">
            <w:r w:rsidR="00AF2EAC" w:rsidRPr="00DE5361">
              <w:rPr>
                <w:rStyle w:val="Hyperlink"/>
                <w:rFonts w:ascii="Abadi" w:hAnsi="Abadi"/>
                <w:noProof/>
              </w:rPr>
              <w:t>Foster Parent Annual Reviews</w:t>
            </w:r>
            <w:r w:rsidR="00AF2EAC">
              <w:rPr>
                <w:noProof/>
                <w:webHidden/>
              </w:rPr>
              <w:tab/>
            </w:r>
            <w:r w:rsidR="00AF2EAC">
              <w:rPr>
                <w:noProof/>
                <w:webHidden/>
              </w:rPr>
              <w:fldChar w:fldCharType="begin"/>
            </w:r>
            <w:r w:rsidR="00AF2EAC">
              <w:rPr>
                <w:noProof/>
                <w:webHidden/>
              </w:rPr>
              <w:instrText xml:space="preserve"> PAGEREF _Toc99611489 \h </w:instrText>
            </w:r>
            <w:r w:rsidR="00AF2EAC">
              <w:rPr>
                <w:noProof/>
                <w:webHidden/>
              </w:rPr>
            </w:r>
            <w:r w:rsidR="00AF2EAC">
              <w:rPr>
                <w:noProof/>
                <w:webHidden/>
              </w:rPr>
              <w:fldChar w:fldCharType="separate"/>
            </w:r>
            <w:r w:rsidR="00AF2EAC">
              <w:rPr>
                <w:noProof/>
                <w:webHidden/>
              </w:rPr>
              <w:t>20</w:t>
            </w:r>
            <w:r w:rsidR="00AF2EAC">
              <w:rPr>
                <w:noProof/>
                <w:webHidden/>
              </w:rPr>
              <w:fldChar w:fldCharType="end"/>
            </w:r>
          </w:hyperlink>
        </w:p>
        <w:p w14:paraId="3D461649" w14:textId="45C68427" w:rsidR="00AF2EAC" w:rsidRDefault="00000000" w:rsidP="00AF2EAC">
          <w:pPr>
            <w:pStyle w:val="TOC2"/>
            <w:rPr>
              <w:rFonts w:asciiTheme="minorHAnsi" w:eastAsiaTheme="minorEastAsia" w:hAnsiTheme="minorHAnsi" w:cstheme="minorBidi"/>
              <w:noProof/>
              <w:lang w:eastAsia="en-GB"/>
            </w:rPr>
          </w:pPr>
          <w:hyperlink w:anchor="_Toc99611490" w:history="1">
            <w:r w:rsidR="00AF2EAC" w:rsidRPr="00DE5361">
              <w:rPr>
                <w:rStyle w:val="Hyperlink"/>
                <w:rFonts w:ascii="Abadi" w:hAnsi="Abadi"/>
                <w:noProof/>
              </w:rPr>
              <w:t>Safeguarding</w:t>
            </w:r>
            <w:r w:rsidR="00AF2EAC">
              <w:rPr>
                <w:noProof/>
                <w:webHidden/>
              </w:rPr>
              <w:tab/>
            </w:r>
            <w:r w:rsidR="00AF2EAC">
              <w:rPr>
                <w:noProof/>
                <w:webHidden/>
              </w:rPr>
              <w:fldChar w:fldCharType="begin"/>
            </w:r>
            <w:r w:rsidR="00AF2EAC">
              <w:rPr>
                <w:noProof/>
                <w:webHidden/>
              </w:rPr>
              <w:instrText xml:space="preserve"> PAGEREF _Toc99611490 \h </w:instrText>
            </w:r>
            <w:r w:rsidR="00AF2EAC">
              <w:rPr>
                <w:noProof/>
                <w:webHidden/>
              </w:rPr>
            </w:r>
            <w:r w:rsidR="00AF2EAC">
              <w:rPr>
                <w:noProof/>
                <w:webHidden/>
              </w:rPr>
              <w:fldChar w:fldCharType="separate"/>
            </w:r>
            <w:r w:rsidR="00AF2EAC">
              <w:rPr>
                <w:noProof/>
                <w:webHidden/>
              </w:rPr>
              <w:t>21</w:t>
            </w:r>
            <w:r w:rsidR="00AF2EAC">
              <w:rPr>
                <w:noProof/>
                <w:webHidden/>
              </w:rPr>
              <w:fldChar w:fldCharType="end"/>
            </w:r>
          </w:hyperlink>
        </w:p>
        <w:p w14:paraId="44D1B301" w14:textId="0AD7B4F0" w:rsidR="00AF2EAC" w:rsidRDefault="00000000" w:rsidP="00AF2EAC">
          <w:pPr>
            <w:pStyle w:val="TOC2"/>
            <w:rPr>
              <w:rFonts w:asciiTheme="minorHAnsi" w:eastAsiaTheme="minorEastAsia" w:hAnsiTheme="minorHAnsi" w:cstheme="minorBidi"/>
              <w:noProof/>
              <w:lang w:eastAsia="en-GB"/>
            </w:rPr>
          </w:pPr>
          <w:hyperlink w:anchor="_Toc99611491" w:history="1">
            <w:r w:rsidR="00AF2EAC" w:rsidRPr="00DE5361">
              <w:rPr>
                <w:rStyle w:val="Hyperlink"/>
                <w:rFonts w:ascii="Abadi" w:hAnsi="Abadi"/>
                <w:noProof/>
              </w:rPr>
              <w:t>Children’s Guide</w:t>
            </w:r>
            <w:r w:rsidR="00AF2EAC">
              <w:rPr>
                <w:noProof/>
                <w:webHidden/>
              </w:rPr>
              <w:tab/>
            </w:r>
            <w:r w:rsidR="00AF2EAC">
              <w:rPr>
                <w:noProof/>
                <w:webHidden/>
              </w:rPr>
              <w:fldChar w:fldCharType="begin"/>
            </w:r>
            <w:r w:rsidR="00AF2EAC">
              <w:rPr>
                <w:noProof/>
                <w:webHidden/>
              </w:rPr>
              <w:instrText xml:space="preserve"> PAGEREF _Toc99611491 \h </w:instrText>
            </w:r>
            <w:r w:rsidR="00AF2EAC">
              <w:rPr>
                <w:noProof/>
                <w:webHidden/>
              </w:rPr>
            </w:r>
            <w:r w:rsidR="00AF2EAC">
              <w:rPr>
                <w:noProof/>
                <w:webHidden/>
              </w:rPr>
              <w:fldChar w:fldCharType="separate"/>
            </w:r>
            <w:r w:rsidR="00AF2EAC">
              <w:rPr>
                <w:noProof/>
                <w:webHidden/>
              </w:rPr>
              <w:t>22</w:t>
            </w:r>
            <w:r w:rsidR="00AF2EAC">
              <w:rPr>
                <w:noProof/>
                <w:webHidden/>
              </w:rPr>
              <w:fldChar w:fldCharType="end"/>
            </w:r>
          </w:hyperlink>
        </w:p>
        <w:p w14:paraId="3BCD07F4" w14:textId="44C35C42" w:rsidR="00AF2EAC" w:rsidRDefault="00000000" w:rsidP="00AF2EAC">
          <w:pPr>
            <w:pStyle w:val="TOC2"/>
            <w:rPr>
              <w:rFonts w:asciiTheme="minorHAnsi" w:eastAsiaTheme="minorEastAsia" w:hAnsiTheme="minorHAnsi" w:cstheme="minorBidi"/>
              <w:noProof/>
              <w:lang w:eastAsia="en-GB"/>
            </w:rPr>
          </w:pPr>
          <w:hyperlink w:anchor="_Toc99611492" w:history="1">
            <w:r w:rsidR="00AF2EAC" w:rsidRPr="00DE5361">
              <w:rPr>
                <w:rStyle w:val="Hyperlink"/>
                <w:rFonts w:ascii="Abadi" w:hAnsi="Abadi"/>
                <w:noProof/>
              </w:rPr>
              <w:t>Listening to Children and Young People</w:t>
            </w:r>
            <w:r w:rsidR="00AF2EAC">
              <w:rPr>
                <w:noProof/>
                <w:webHidden/>
              </w:rPr>
              <w:tab/>
            </w:r>
            <w:r w:rsidR="00AF2EAC">
              <w:rPr>
                <w:noProof/>
                <w:webHidden/>
              </w:rPr>
              <w:fldChar w:fldCharType="begin"/>
            </w:r>
            <w:r w:rsidR="00AF2EAC">
              <w:rPr>
                <w:noProof/>
                <w:webHidden/>
              </w:rPr>
              <w:instrText xml:space="preserve"> PAGEREF _Toc99611492 \h </w:instrText>
            </w:r>
            <w:r w:rsidR="00AF2EAC">
              <w:rPr>
                <w:noProof/>
                <w:webHidden/>
              </w:rPr>
            </w:r>
            <w:r w:rsidR="00AF2EAC">
              <w:rPr>
                <w:noProof/>
                <w:webHidden/>
              </w:rPr>
              <w:fldChar w:fldCharType="separate"/>
            </w:r>
            <w:r w:rsidR="00AF2EAC">
              <w:rPr>
                <w:noProof/>
                <w:webHidden/>
              </w:rPr>
              <w:t>22</w:t>
            </w:r>
            <w:r w:rsidR="00AF2EAC">
              <w:rPr>
                <w:noProof/>
                <w:webHidden/>
              </w:rPr>
              <w:fldChar w:fldCharType="end"/>
            </w:r>
          </w:hyperlink>
        </w:p>
        <w:p w14:paraId="43B6E645" w14:textId="2D05DD08" w:rsidR="00AF2EAC" w:rsidRDefault="00000000" w:rsidP="00AF2EAC">
          <w:pPr>
            <w:pStyle w:val="TOC2"/>
            <w:rPr>
              <w:rFonts w:asciiTheme="minorHAnsi" w:eastAsiaTheme="minorEastAsia" w:hAnsiTheme="minorHAnsi" w:cstheme="minorBidi"/>
              <w:noProof/>
              <w:lang w:eastAsia="en-GB"/>
            </w:rPr>
          </w:pPr>
          <w:hyperlink w:anchor="_Toc99611493" w:history="1">
            <w:r w:rsidR="00AF2EAC" w:rsidRPr="00DE5361">
              <w:rPr>
                <w:rStyle w:val="Hyperlink"/>
                <w:rFonts w:ascii="Abadi" w:hAnsi="Abadi"/>
                <w:noProof/>
              </w:rPr>
              <w:t>Confidentiality and Security</w:t>
            </w:r>
            <w:r w:rsidR="00AF2EAC">
              <w:rPr>
                <w:noProof/>
                <w:webHidden/>
              </w:rPr>
              <w:tab/>
            </w:r>
            <w:r w:rsidR="00AF2EAC">
              <w:rPr>
                <w:noProof/>
                <w:webHidden/>
              </w:rPr>
              <w:fldChar w:fldCharType="begin"/>
            </w:r>
            <w:r w:rsidR="00AF2EAC">
              <w:rPr>
                <w:noProof/>
                <w:webHidden/>
              </w:rPr>
              <w:instrText xml:space="preserve"> PAGEREF _Toc99611493 \h </w:instrText>
            </w:r>
            <w:r w:rsidR="00AF2EAC">
              <w:rPr>
                <w:noProof/>
                <w:webHidden/>
              </w:rPr>
            </w:r>
            <w:r w:rsidR="00AF2EAC">
              <w:rPr>
                <w:noProof/>
                <w:webHidden/>
              </w:rPr>
              <w:fldChar w:fldCharType="separate"/>
            </w:r>
            <w:r w:rsidR="00AF2EAC">
              <w:rPr>
                <w:noProof/>
                <w:webHidden/>
              </w:rPr>
              <w:t>23</w:t>
            </w:r>
            <w:r w:rsidR="00AF2EAC">
              <w:rPr>
                <w:noProof/>
                <w:webHidden/>
              </w:rPr>
              <w:fldChar w:fldCharType="end"/>
            </w:r>
          </w:hyperlink>
        </w:p>
        <w:p w14:paraId="5AACBB9B" w14:textId="1595D4A6" w:rsidR="00AF2EAC" w:rsidRDefault="00000000" w:rsidP="00AF2EAC">
          <w:pPr>
            <w:pStyle w:val="TOC2"/>
            <w:rPr>
              <w:rFonts w:asciiTheme="minorHAnsi" w:eastAsiaTheme="minorEastAsia" w:hAnsiTheme="minorHAnsi" w:cstheme="minorBidi"/>
              <w:noProof/>
              <w:lang w:eastAsia="en-GB"/>
            </w:rPr>
          </w:pPr>
          <w:hyperlink w:anchor="_Toc99611494" w:history="1">
            <w:r w:rsidR="00AF2EAC" w:rsidRPr="00DE5361">
              <w:rPr>
                <w:rStyle w:val="Hyperlink"/>
                <w:rFonts w:ascii="Abadi" w:hAnsi="Abadi"/>
                <w:noProof/>
              </w:rPr>
              <w:t>Digital Data</w:t>
            </w:r>
            <w:r w:rsidR="00AF2EAC">
              <w:rPr>
                <w:noProof/>
                <w:webHidden/>
              </w:rPr>
              <w:tab/>
            </w:r>
            <w:r w:rsidR="00AF2EAC">
              <w:rPr>
                <w:noProof/>
                <w:webHidden/>
              </w:rPr>
              <w:fldChar w:fldCharType="begin"/>
            </w:r>
            <w:r w:rsidR="00AF2EAC">
              <w:rPr>
                <w:noProof/>
                <w:webHidden/>
              </w:rPr>
              <w:instrText xml:space="preserve"> PAGEREF _Toc99611494 \h </w:instrText>
            </w:r>
            <w:r w:rsidR="00AF2EAC">
              <w:rPr>
                <w:noProof/>
                <w:webHidden/>
              </w:rPr>
            </w:r>
            <w:r w:rsidR="00AF2EAC">
              <w:rPr>
                <w:noProof/>
                <w:webHidden/>
              </w:rPr>
              <w:fldChar w:fldCharType="separate"/>
            </w:r>
            <w:r w:rsidR="00AF2EAC">
              <w:rPr>
                <w:noProof/>
                <w:webHidden/>
              </w:rPr>
              <w:t>23</w:t>
            </w:r>
            <w:r w:rsidR="00AF2EAC">
              <w:rPr>
                <w:noProof/>
                <w:webHidden/>
              </w:rPr>
              <w:fldChar w:fldCharType="end"/>
            </w:r>
          </w:hyperlink>
        </w:p>
        <w:p w14:paraId="2FA621A5" w14:textId="4893DC46" w:rsidR="00AF2EAC" w:rsidRDefault="00000000" w:rsidP="00AF2EAC">
          <w:pPr>
            <w:pStyle w:val="TOC1"/>
            <w:tabs>
              <w:tab w:val="right" w:leader="dot" w:pos="9040"/>
            </w:tabs>
            <w:spacing w:line="360" w:lineRule="auto"/>
            <w:rPr>
              <w:rFonts w:asciiTheme="minorHAnsi" w:eastAsiaTheme="minorEastAsia" w:hAnsiTheme="minorHAnsi" w:cstheme="minorBidi"/>
              <w:noProof/>
              <w:lang w:eastAsia="en-GB"/>
            </w:rPr>
          </w:pPr>
          <w:hyperlink w:anchor="_Toc99611495" w:history="1">
            <w:r w:rsidR="00AF2EAC" w:rsidRPr="00DE5361">
              <w:rPr>
                <w:rStyle w:val="Hyperlink"/>
                <w:rFonts w:ascii="Abadi" w:hAnsi="Abadi"/>
                <w:noProof/>
              </w:rPr>
              <w:t>Appendices</w:t>
            </w:r>
            <w:r w:rsidR="00AF2EAC">
              <w:rPr>
                <w:noProof/>
                <w:webHidden/>
              </w:rPr>
              <w:tab/>
            </w:r>
            <w:r w:rsidR="00AF2EAC">
              <w:rPr>
                <w:noProof/>
                <w:webHidden/>
              </w:rPr>
              <w:fldChar w:fldCharType="begin"/>
            </w:r>
            <w:r w:rsidR="00AF2EAC">
              <w:rPr>
                <w:noProof/>
                <w:webHidden/>
              </w:rPr>
              <w:instrText xml:space="preserve"> PAGEREF _Toc99611495 \h </w:instrText>
            </w:r>
            <w:r w:rsidR="00AF2EAC">
              <w:rPr>
                <w:noProof/>
                <w:webHidden/>
              </w:rPr>
            </w:r>
            <w:r w:rsidR="00AF2EAC">
              <w:rPr>
                <w:noProof/>
                <w:webHidden/>
              </w:rPr>
              <w:fldChar w:fldCharType="separate"/>
            </w:r>
            <w:r w:rsidR="00AF2EAC">
              <w:rPr>
                <w:noProof/>
                <w:webHidden/>
              </w:rPr>
              <w:t>24</w:t>
            </w:r>
            <w:r w:rsidR="00AF2EAC">
              <w:rPr>
                <w:noProof/>
                <w:webHidden/>
              </w:rPr>
              <w:fldChar w:fldCharType="end"/>
            </w:r>
          </w:hyperlink>
        </w:p>
        <w:p w14:paraId="136585D8" w14:textId="35B160B3" w:rsidR="00AF2EAC" w:rsidRDefault="00000000" w:rsidP="00AF2EAC">
          <w:pPr>
            <w:pStyle w:val="TOC2"/>
            <w:rPr>
              <w:rFonts w:asciiTheme="minorHAnsi" w:eastAsiaTheme="minorEastAsia" w:hAnsiTheme="minorHAnsi" w:cstheme="minorBidi"/>
              <w:noProof/>
              <w:lang w:eastAsia="en-GB"/>
            </w:rPr>
          </w:pPr>
          <w:hyperlink w:anchor="_Toc99611496" w:history="1">
            <w:r w:rsidR="00AF2EAC" w:rsidRPr="00DE5361">
              <w:rPr>
                <w:rStyle w:val="Hyperlink"/>
                <w:rFonts w:ascii="Abadi" w:hAnsi="Abadi"/>
                <w:noProof/>
              </w:rPr>
              <w:t>Appendix 1. Organisational Structure</w:t>
            </w:r>
            <w:r w:rsidR="00AF2EAC">
              <w:rPr>
                <w:noProof/>
                <w:webHidden/>
              </w:rPr>
              <w:tab/>
            </w:r>
            <w:r w:rsidR="00AF2EAC">
              <w:rPr>
                <w:noProof/>
                <w:webHidden/>
              </w:rPr>
              <w:fldChar w:fldCharType="begin"/>
            </w:r>
            <w:r w:rsidR="00AF2EAC">
              <w:rPr>
                <w:noProof/>
                <w:webHidden/>
              </w:rPr>
              <w:instrText xml:space="preserve"> PAGEREF _Toc99611496 \h </w:instrText>
            </w:r>
            <w:r w:rsidR="00AF2EAC">
              <w:rPr>
                <w:noProof/>
                <w:webHidden/>
              </w:rPr>
            </w:r>
            <w:r w:rsidR="00AF2EAC">
              <w:rPr>
                <w:noProof/>
                <w:webHidden/>
              </w:rPr>
              <w:fldChar w:fldCharType="separate"/>
            </w:r>
            <w:r w:rsidR="00AF2EAC">
              <w:rPr>
                <w:noProof/>
                <w:webHidden/>
              </w:rPr>
              <w:t>24</w:t>
            </w:r>
            <w:r w:rsidR="00AF2EAC">
              <w:rPr>
                <w:noProof/>
                <w:webHidden/>
              </w:rPr>
              <w:fldChar w:fldCharType="end"/>
            </w:r>
          </w:hyperlink>
        </w:p>
        <w:p w14:paraId="38CC6D36" w14:textId="197A645B" w:rsidR="00AF2EAC" w:rsidRDefault="00000000" w:rsidP="00AF2EAC">
          <w:pPr>
            <w:pStyle w:val="TOC2"/>
            <w:rPr>
              <w:rFonts w:asciiTheme="minorHAnsi" w:eastAsiaTheme="minorEastAsia" w:hAnsiTheme="minorHAnsi" w:cstheme="minorBidi"/>
              <w:noProof/>
              <w:lang w:eastAsia="en-GB"/>
            </w:rPr>
          </w:pPr>
          <w:hyperlink w:anchor="_Toc99611497" w:history="1">
            <w:r w:rsidR="00AF2EAC" w:rsidRPr="00DE5361">
              <w:rPr>
                <w:rStyle w:val="Hyperlink"/>
                <w:rFonts w:ascii="Abadi" w:hAnsi="Abadi"/>
                <w:noProof/>
              </w:rPr>
              <w:t>Appendix 2. Terminology</w:t>
            </w:r>
            <w:r w:rsidR="00AF2EAC">
              <w:rPr>
                <w:noProof/>
                <w:webHidden/>
              </w:rPr>
              <w:tab/>
            </w:r>
            <w:r w:rsidR="00AF2EAC">
              <w:rPr>
                <w:noProof/>
                <w:webHidden/>
              </w:rPr>
              <w:fldChar w:fldCharType="begin"/>
            </w:r>
            <w:r w:rsidR="00AF2EAC">
              <w:rPr>
                <w:noProof/>
                <w:webHidden/>
              </w:rPr>
              <w:instrText xml:space="preserve"> PAGEREF _Toc99611497 \h </w:instrText>
            </w:r>
            <w:r w:rsidR="00AF2EAC">
              <w:rPr>
                <w:noProof/>
                <w:webHidden/>
              </w:rPr>
            </w:r>
            <w:r w:rsidR="00AF2EAC">
              <w:rPr>
                <w:noProof/>
                <w:webHidden/>
              </w:rPr>
              <w:fldChar w:fldCharType="separate"/>
            </w:r>
            <w:r w:rsidR="00AF2EAC">
              <w:rPr>
                <w:noProof/>
                <w:webHidden/>
              </w:rPr>
              <w:t>25</w:t>
            </w:r>
            <w:r w:rsidR="00AF2EAC">
              <w:rPr>
                <w:noProof/>
                <w:webHidden/>
              </w:rPr>
              <w:fldChar w:fldCharType="end"/>
            </w:r>
          </w:hyperlink>
        </w:p>
        <w:p w14:paraId="15867DDF" w14:textId="57A20193" w:rsidR="00AF2EAC" w:rsidRDefault="00000000" w:rsidP="00AF2EAC">
          <w:pPr>
            <w:pStyle w:val="TOC2"/>
            <w:rPr>
              <w:rFonts w:asciiTheme="minorHAnsi" w:eastAsiaTheme="minorEastAsia" w:hAnsiTheme="minorHAnsi" w:cstheme="minorBidi"/>
              <w:noProof/>
              <w:lang w:eastAsia="en-GB"/>
            </w:rPr>
          </w:pPr>
          <w:hyperlink w:anchor="_Toc99611498" w:history="1">
            <w:r w:rsidR="00AF2EAC" w:rsidRPr="00DE5361">
              <w:rPr>
                <w:rStyle w:val="Hyperlink"/>
                <w:rFonts w:ascii="Abadi" w:hAnsi="Abadi"/>
                <w:noProof/>
              </w:rPr>
              <w:t>Appendix 3. Policies referenced in this document</w:t>
            </w:r>
            <w:r w:rsidR="00AF2EAC">
              <w:rPr>
                <w:noProof/>
                <w:webHidden/>
              </w:rPr>
              <w:tab/>
            </w:r>
            <w:r w:rsidR="00AF2EAC">
              <w:rPr>
                <w:noProof/>
                <w:webHidden/>
              </w:rPr>
              <w:fldChar w:fldCharType="begin"/>
            </w:r>
            <w:r w:rsidR="00AF2EAC">
              <w:rPr>
                <w:noProof/>
                <w:webHidden/>
              </w:rPr>
              <w:instrText xml:space="preserve"> PAGEREF _Toc99611498 \h </w:instrText>
            </w:r>
            <w:r w:rsidR="00AF2EAC">
              <w:rPr>
                <w:noProof/>
                <w:webHidden/>
              </w:rPr>
            </w:r>
            <w:r w:rsidR="00AF2EAC">
              <w:rPr>
                <w:noProof/>
                <w:webHidden/>
              </w:rPr>
              <w:fldChar w:fldCharType="separate"/>
            </w:r>
            <w:r w:rsidR="00AF2EAC">
              <w:rPr>
                <w:noProof/>
                <w:webHidden/>
              </w:rPr>
              <w:t>25</w:t>
            </w:r>
            <w:r w:rsidR="00AF2EAC">
              <w:rPr>
                <w:noProof/>
                <w:webHidden/>
              </w:rPr>
              <w:fldChar w:fldCharType="end"/>
            </w:r>
          </w:hyperlink>
        </w:p>
        <w:p w14:paraId="5E4AA1C8" w14:textId="639791E7" w:rsidR="005D5D48" w:rsidRDefault="005D5D48" w:rsidP="00AF2EAC">
          <w:pPr>
            <w:spacing w:line="360" w:lineRule="auto"/>
          </w:pPr>
          <w:r w:rsidRPr="00AF2EAC">
            <w:rPr>
              <w:rFonts w:ascii="Abadi" w:hAnsi="Abadi"/>
              <w:noProof/>
            </w:rPr>
            <w:fldChar w:fldCharType="end"/>
          </w:r>
        </w:p>
      </w:sdtContent>
    </w:sdt>
    <w:p w14:paraId="390627BA" w14:textId="15835714" w:rsidR="00974FA3" w:rsidRPr="008E58BD" w:rsidRDefault="00B5050B" w:rsidP="00C664B9">
      <w:pPr>
        <w:spacing w:line="276" w:lineRule="auto"/>
        <w:ind w:left="-851" w:right="-731"/>
        <w:jc w:val="center"/>
        <w:rPr>
          <w:rFonts w:ascii="Abadi Extra Light" w:hAnsi="Abadi Extra Light"/>
          <w:b/>
          <w:i/>
          <w:iCs/>
          <w:color w:val="000000" w:themeColor="text1"/>
          <w:sz w:val="24"/>
          <w:szCs w:val="24"/>
        </w:rPr>
      </w:pPr>
      <w:r w:rsidRPr="008E58BD">
        <w:rPr>
          <w:rFonts w:ascii="Abadi Extra Light" w:hAnsi="Abadi Extra Light"/>
          <w:b/>
          <w:i/>
          <w:iCs/>
          <w:color w:val="000000" w:themeColor="text1"/>
          <w:sz w:val="24"/>
          <w:szCs w:val="24"/>
        </w:rPr>
        <w:t xml:space="preserve">This document can be </w:t>
      </w:r>
      <w:r w:rsidR="00C92BFA">
        <w:rPr>
          <w:rFonts w:ascii="Abadi Extra Light" w:hAnsi="Abadi Extra Light"/>
          <w:b/>
          <w:i/>
          <w:iCs/>
          <w:color w:val="000000" w:themeColor="text1"/>
          <w:sz w:val="24"/>
          <w:szCs w:val="24"/>
        </w:rPr>
        <w:t xml:space="preserve">made available </w:t>
      </w:r>
      <w:r w:rsidRPr="008E58BD">
        <w:rPr>
          <w:rFonts w:ascii="Abadi Extra Light" w:hAnsi="Abadi Extra Light"/>
          <w:b/>
          <w:i/>
          <w:iCs/>
          <w:color w:val="000000" w:themeColor="text1"/>
          <w:sz w:val="24"/>
          <w:szCs w:val="24"/>
        </w:rPr>
        <w:t>in alternate formats and/or languages. Please contact True Fostering on 03301333331</w:t>
      </w:r>
      <w:r w:rsidR="00C92BFA">
        <w:rPr>
          <w:rFonts w:ascii="Abadi Extra Light" w:hAnsi="Abadi Extra Light"/>
          <w:b/>
          <w:i/>
          <w:iCs/>
          <w:color w:val="000000" w:themeColor="text1"/>
          <w:sz w:val="24"/>
          <w:szCs w:val="24"/>
        </w:rPr>
        <w:t xml:space="preserve"> to request this.</w:t>
      </w:r>
    </w:p>
    <w:p w14:paraId="3C2ED247" w14:textId="1A63B574" w:rsidR="00B5050B" w:rsidRPr="00F37C54" w:rsidRDefault="00F10FC9" w:rsidP="00C664B9">
      <w:pPr>
        <w:pStyle w:val="Heading1"/>
        <w:spacing w:after="0" w:line="276" w:lineRule="auto"/>
        <w:rPr>
          <w:rFonts w:ascii="Abadi" w:hAnsi="Abadi"/>
          <w:b w:val="0"/>
          <w:color w:val="000000" w:themeColor="text1"/>
          <w:sz w:val="28"/>
          <w:szCs w:val="28"/>
        </w:rPr>
      </w:pPr>
      <w:r w:rsidRPr="008E58BD">
        <w:rPr>
          <w:rFonts w:ascii="Abadi Extra Light" w:hAnsi="Abadi Extra Light"/>
          <w:color w:val="000000" w:themeColor="text1"/>
          <w:sz w:val="24"/>
          <w:szCs w:val="24"/>
        </w:rPr>
        <w:br w:type="page"/>
      </w:r>
      <w:bookmarkStart w:id="0" w:name="_Toc99609311"/>
      <w:bookmarkStart w:id="1" w:name="_Toc99611465"/>
      <w:r w:rsidR="000F135D" w:rsidRPr="00F37C54">
        <w:rPr>
          <w:rFonts w:ascii="Abadi" w:hAnsi="Abadi"/>
          <w:color w:val="000000" w:themeColor="text1"/>
          <w:sz w:val="28"/>
          <w:szCs w:val="28"/>
        </w:rPr>
        <w:lastRenderedPageBreak/>
        <w:t xml:space="preserve">Section 1. </w:t>
      </w:r>
      <w:r w:rsidR="00B5050B" w:rsidRPr="00F37C54">
        <w:rPr>
          <w:rFonts w:ascii="Abadi" w:hAnsi="Abadi"/>
          <w:color w:val="000000" w:themeColor="text1"/>
          <w:sz w:val="28"/>
          <w:szCs w:val="28"/>
        </w:rPr>
        <w:t>Introduction</w:t>
      </w:r>
      <w:bookmarkEnd w:id="0"/>
      <w:bookmarkEnd w:id="1"/>
    </w:p>
    <w:p w14:paraId="6B45C11C"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6E0E4EC6" w14:textId="6370AFDF"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This Statement of Purpose</w:t>
      </w:r>
      <w:r w:rsidR="00D5128C" w:rsidRPr="008E58BD">
        <w:rPr>
          <w:rFonts w:ascii="Abadi Extra Light" w:hAnsi="Abadi Extra Light"/>
          <w:color w:val="000000" w:themeColor="text1"/>
          <w:sz w:val="24"/>
          <w:szCs w:val="24"/>
        </w:rPr>
        <w:t xml:space="preserve"> sets out the purpose of True Fostering, what </w:t>
      </w:r>
      <w:r w:rsidR="00C92BFA">
        <w:rPr>
          <w:rFonts w:ascii="Abadi Extra Light" w:hAnsi="Abadi Extra Light"/>
          <w:color w:val="000000" w:themeColor="text1"/>
          <w:sz w:val="24"/>
          <w:szCs w:val="24"/>
        </w:rPr>
        <w:t>True</w:t>
      </w:r>
      <w:r w:rsidR="00D5128C" w:rsidRPr="008E58BD">
        <w:rPr>
          <w:rFonts w:ascii="Abadi Extra Light" w:hAnsi="Abadi Extra Light"/>
          <w:color w:val="000000" w:themeColor="text1"/>
          <w:sz w:val="24"/>
          <w:szCs w:val="24"/>
        </w:rPr>
        <w:t xml:space="preserve"> want</w:t>
      </w:r>
      <w:r w:rsidR="00C92BFA">
        <w:rPr>
          <w:rFonts w:ascii="Abadi Extra Light" w:hAnsi="Abadi Extra Light"/>
          <w:color w:val="000000" w:themeColor="text1"/>
          <w:sz w:val="24"/>
          <w:szCs w:val="24"/>
        </w:rPr>
        <w:t>s</w:t>
      </w:r>
      <w:r w:rsidR="00D5128C" w:rsidRPr="008E58BD">
        <w:rPr>
          <w:rFonts w:ascii="Abadi Extra Light" w:hAnsi="Abadi Extra Light"/>
          <w:color w:val="000000" w:themeColor="text1"/>
          <w:sz w:val="24"/>
          <w:szCs w:val="24"/>
        </w:rPr>
        <w:t xml:space="preserve"> to achieve and how </w:t>
      </w:r>
      <w:r w:rsidR="00C92BFA">
        <w:rPr>
          <w:rFonts w:ascii="Abadi Extra Light" w:hAnsi="Abadi Extra Light"/>
          <w:color w:val="000000" w:themeColor="text1"/>
          <w:sz w:val="24"/>
          <w:szCs w:val="24"/>
        </w:rPr>
        <w:t>it will do this</w:t>
      </w:r>
      <w:r w:rsidR="00D5128C" w:rsidRPr="008E58BD">
        <w:rPr>
          <w:rFonts w:ascii="Abadi Extra Light" w:hAnsi="Abadi Extra Light"/>
          <w:color w:val="000000" w:themeColor="text1"/>
          <w:sz w:val="24"/>
          <w:szCs w:val="24"/>
        </w:rPr>
        <w:t xml:space="preserve">.  It </w:t>
      </w:r>
      <w:r w:rsidRPr="008E58BD">
        <w:rPr>
          <w:rFonts w:ascii="Abadi Extra Light" w:hAnsi="Abadi Extra Light"/>
          <w:color w:val="000000" w:themeColor="text1"/>
          <w:sz w:val="24"/>
          <w:szCs w:val="24"/>
        </w:rPr>
        <w:t xml:space="preserve">is reviewed by Foster Parents, the Children </w:t>
      </w:r>
      <w:r w:rsidR="00C92BFA">
        <w:rPr>
          <w:rFonts w:ascii="Abadi Extra Light" w:hAnsi="Abadi Extra Light"/>
          <w:color w:val="000000" w:themeColor="text1"/>
          <w:sz w:val="24"/>
          <w:szCs w:val="24"/>
        </w:rPr>
        <w:t>in the service</w:t>
      </w:r>
      <w:r w:rsidR="00C83734" w:rsidRPr="008E58BD">
        <w:rPr>
          <w:rFonts w:ascii="Abadi Extra Light" w:hAnsi="Abadi Extra Light"/>
          <w:color w:val="000000" w:themeColor="text1"/>
          <w:sz w:val="24"/>
          <w:szCs w:val="24"/>
        </w:rPr>
        <w:t>,</w:t>
      </w:r>
      <w:r w:rsidRPr="008E58BD">
        <w:rPr>
          <w:rFonts w:ascii="Abadi Extra Light" w:hAnsi="Abadi Extra Light"/>
          <w:color w:val="000000" w:themeColor="text1"/>
          <w:sz w:val="24"/>
          <w:szCs w:val="24"/>
        </w:rPr>
        <w:t xml:space="preserve"> and Staff</w:t>
      </w:r>
      <w:r w:rsidR="00D5128C" w:rsidRPr="008E58BD">
        <w:rPr>
          <w:rFonts w:ascii="Abadi Extra Light" w:hAnsi="Abadi Extra Light"/>
          <w:color w:val="000000" w:themeColor="text1"/>
          <w:sz w:val="24"/>
          <w:szCs w:val="24"/>
        </w:rPr>
        <w:t>. It is</w:t>
      </w:r>
      <w:r w:rsidRPr="008E58BD">
        <w:rPr>
          <w:rFonts w:ascii="Abadi Extra Light" w:hAnsi="Abadi Extra Light"/>
          <w:color w:val="000000" w:themeColor="text1"/>
          <w:sz w:val="24"/>
          <w:szCs w:val="24"/>
        </w:rPr>
        <w:t xml:space="preserve"> updated by the Registered Manager.</w:t>
      </w:r>
      <w:r w:rsidR="00FA2020" w:rsidRPr="008E58BD">
        <w:rPr>
          <w:rFonts w:ascii="Abadi Extra Light" w:hAnsi="Abadi Extra Light"/>
          <w:color w:val="000000" w:themeColor="text1"/>
          <w:sz w:val="24"/>
          <w:szCs w:val="24"/>
        </w:rPr>
        <w:t xml:space="preserve"> </w:t>
      </w:r>
    </w:p>
    <w:p w14:paraId="35F0E8A8"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761A5011" w14:textId="77777777"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It has been developed in accordance with appropriate regulations and standards. </w:t>
      </w:r>
    </w:p>
    <w:p w14:paraId="6A7E909D"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147EBB5E" w14:textId="00247F74"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A copy of the Statement of Purpose is made available upon request to</w:t>
      </w:r>
      <w:r w:rsidR="00A32354" w:rsidRPr="008E58BD">
        <w:rPr>
          <w:rFonts w:ascii="Abadi Extra Light" w:hAnsi="Abadi Extra Light"/>
          <w:color w:val="000000" w:themeColor="text1"/>
          <w:sz w:val="24"/>
          <w:szCs w:val="24"/>
        </w:rPr>
        <w:t>:</w:t>
      </w:r>
    </w:p>
    <w:p w14:paraId="5CE6C0F1" w14:textId="77777777" w:rsidR="00B5050B" w:rsidRPr="00C92BFA" w:rsidRDefault="00B5050B" w:rsidP="00C664B9">
      <w:pPr>
        <w:pStyle w:val="ListParagraph"/>
        <w:numPr>
          <w:ilvl w:val="0"/>
          <w:numId w:val="37"/>
        </w:numPr>
        <w:spacing w:line="276" w:lineRule="auto"/>
        <w:jc w:val="both"/>
        <w:rPr>
          <w:rFonts w:ascii="Abadi Extra Light" w:hAnsi="Abadi Extra Light"/>
          <w:color w:val="000000" w:themeColor="text1"/>
          <w:sz w:val="24"/>
          <w:szCs w:val="24"/>
        </w:rPr>
      </w:pPr>
      <w:r w:rsidRPr="00C92BFA">
        <w:rPr>
          <w:rFonts w:ascii="Abadi Extra Light" w:hAnsi="Abadi Extra Light"/>
          <w:color w:val="000000" w:themeColor="text1"/>
          <w:sz w:val="24"/>
          <w:szCs w:val="24"/>
        </w:rPr>
        <w:t>Ofsted</w:t>
      </w:r>
    </w:p>
    <w:p w14:paraId="4D318C5D" w14:textId="77777777" w:rsidR="00B5050B" w:rsidRPr="00C92BFA" w:rsidRDefault="00B5050B" w:rsidP="00C664B9">
      <w:pPr>
        <w:pStyle w:val="ListParagraph"/>
        <w:numPr>
          <w:ilvl w:val="0"/>
          <w:numId w:val="37"/>
        </w:numPr>
        <w:spacing w:line="276" w:lineRule="auto"/>
        <w:jc w:val="both"/>
        <w:rPr>
          <w:rFonts w:ascii="Abadi Extra Light" w:hAnsi="Abadi Extra Light"/>
          <w:color w:val="000000" w:themeColor="text1"/>
          <w:sz w:val="24"/>
          <w:szCs w:val="24"/>
        </w:rPr>
      </w:pPr>
      <w:r w:rsidRPr="00C92BFA">
        <w:rPr>
          <w:rFonts w:ascii="Abadi Extra Light" w:hAnsi="Abadi Extra Light"/>
          <w:color w:val="000000" w:themeColor="text1"/>
          <w:sz w:val="24"/>
          <w:szCs w:val="24"/>
        </w:rPr>
        <w:t>Any person working for the purposes of the fostering service</w:t>
      </w:r>
    </w:p>
    <w:p w14:paraId="35A36FDE" w14:textId="3274E387" w:rsidR="00160FDF" w:rsidRPr="00C92BFA" w:rsidRDefault="00B5050B" w:rsidP="00C664B9">
      <w:pPr>
        <w:pStyle w:val="ListParagraph"/>
        <w:numPr>
          <w:ilvl w:val="0"/>
          <w:numId w:val="37"/>
        </w:numPr>
        <w:spacing w:line="276" w:lineRule="auto"/>
        <w:jc w:val="both"/>
        <w:rPr>
          <w:rFonts w:ascii="Abadi Extra Light" w:hAnsi="Abadi Extra Light"/>
          <w:color w:val="000000" w:themeColor="text1"/>
          <w:sz w:val="24"/>
          <w:szCs w:val="24"/>
        </w:rPr>
      </w:pPr>
      <w:r w:rsidRPr="00C92BFA">
        <w:rPr>
          <w:rFonts w:ascii="Abadi Extra Light" w:hAnsi="Abadi Extra Light"/>
          <w:color w:val="000000" w:themeColor="text1"/>
          <w:sz w:val="24"/>
          <w:szCs w:val="24"/>
        </w:rPr>
        <w:t xml:space="preserve">Any child (subject to their age and understanding) placed with a </w:t>
      </w:r>
      <w:r w:rsidR="00160FDF" w:rsidRPr="00C92BFA">
        <w:rPr>
          <w:rFonts w:ascii="Abadi Extra Light" w:hAnsi="Abadi Extra Light"/>
          <w:color w:val="000000" w:themeColor="text1"/>
          <w:sz w:val="24"/>
          <w:szCs w:val="24"/>
        </w:rPr>
        <w:t xml:space="preserve">True </w:t>
      </w:r>
      <w:r w:rsidRPr="00C92BFA">
        <w:rPr>
          <w:rFonts w:ascii="Abadi Extra Light" w:hAnsi="Abadi Extra Light"/>
          <w:color w:val="000000" w:themeColor="text1"/>
          <w:sz w:val="24"/>
          <w:szCs w:val="24"/>
        </w:rPr>
        <w:t>Foster Parent</w:t>
      </w:r>
    </w:p>
    <w:p w14:paraId="00E29D3D" w14:textId="16DB319A" w:rsidR="00B5050B" w:rsidRPr="00C92BFA" w:rsidRDefault="00160FDF" w:rsidP="00C664B9">
      <w:pPr>
        <w:pStyle w:val="ListParagraph"/>
        <w:numPr>
          <w:ilvl w:val="0"/>
          <w:numId w:val="37"/>
        </w:numPr>
        <w:spacing w:line="276" w:lineRule="auto"/>
        <w:jc w:val="both"/>
        <w:rPr>
          <w:rFonts w:ascii="Abadi Extra Light" w:hAnsi="Abadi Extra Light"/>
          <w:color w:val="000000" w:themeColor="text1"/>
          <w:sz w:val="24"/>
          <w:szCs w:val="24"/>
        </w:rPr>
      </w:pPr>
      <w:r w:rsidRPr="00C92BFA">
        <w:rPr>
          <w:rFonts w:ascii="Abadi Extra Light" w:hAnsi="Abadi Extra Light"/>
          <w:color w:val="000000" w:themeColor="text1"/>
          <w:sz w:val="24"/>
          <w:szCs w:val="24"/>
        </w:rPr>
        <w:t xml:space="preserve">Any </w:t>
      </w:r>
      <w:r w:rsidR="00B5050B" w:rsidRPr="00C92BFA">
        <w:rPr>
          <w:rFonts w:ascii="Abadi Extra Light" w:hAnsi="Abadi Extra Light"/>
          <w:color w:val="000000" w:themeColor="text1"/>
          <w:sz w:val="24"/>
          <w:szCs w:val="24"/>
        </w:rPr>
        <w:t xml:space="preserve">parent of </w:t>
      </w:r>
      <w:r w:rsidRPr="00C92BFA">
        <w:rPr>
          <w:rFonts w:ascii="Abadi Extra Light" w:hAnsi="Abadi Extra Light"/>
          <w:color w:val="000000" w:themeColor="text1"/>
          <w:sz w:val="24"/>
          <w:szCs w:val="24"/>
        </w:rPr>
        <w:t>a child in our car</w:t>
      </w:r>
      <w:r w:rsidR="005C1D0B" w:rsidRPr="00C92BFA">
        <w:rPr>
          <w:rFonts w:ascii="Abadi Extra Light" w:hAnsi="Abadi Extra Light"/>
          <w:color w:val="000000" w:themeColor="text1"/>
          <w:sz w:val="24"/>
          <w:szCs w:val="24"/>
        </w:rPr>
        <w:t>e</w:t>
      </w:r>
    </w:p>
    <w:p w14:paraId="720AA25B" w14:textId="3421C0D4" w:rsidR="008F4253" w:rsidRPr="00C92BFA" w:rsidRDefault="00C92BFA" w:rsidP="00C664B9">
      <w:pPr>
        <w:pStyle w:val="ListParagraph"/>
        <w:numPr>
          <w:ilvl w:val="0"/>
          <w:numId w:val="37"/>
        </w:numPr>
        <w:spacing w:line="276" w:lineRule="auto"/>
        <w:jc w:val="both"/>
        <w:rPr>
          <w:rFonts w:ascii="Abadi Extra Light" w:hAnsi="Abadi Extra Light"/>
          <w:color w:val="000000" w:themeColor="text1"/>
          <w:sz w:val="24"/>
          <w:szCs w:val="24"/>
        </w:rPr>
      </w:pPr>
      <w:r>
        <w:rPr>
          <w:rFonts w:ascii="Abadi Extra Light" w:hAnsi="Abadi Extra Light"/>
          <w:color w:val="000000" w:themeColor="text1"/>
          <w:sz w:val="24"/>
          <w:szCs w:val="24"/>
        </w:rPr>
        <w:t xml:space="preserve">Other </w:t>
      </w:r>
      <w:r w:rsidR="008F4253" w:rsidRPr="00C92BFA">
        <w:rPr>
          <w:rFonts w:ascii="Abadi Extra Light" w:hAnsi="Abadi Extra Light"/>
          <w:color w:val="000000" w:themeColor="text1"/>
          <w:sz w:val="24"/>
          <w:szCs w:val="24"/>
        </w:rPr>
        <w:t>Stakeholders</w:t>
      </w:r>
    </w:p>
    <w:p w14:paraId="436225D0" w14:textId="77777777" w:rsidR="00244F58" w:rsidRPr="008E58BD" w:rsidRDefault="00244F58" w:rsidP="00C664B9">
      <w:pPr>
        <w:spacing w:line="276" w:lineRule="auto"/>
        <w:jc w:val="both"/>
        <w:rPr>
          <w:rFonts w:ascii="Abadi Extra Light" w:hAnsi="Abadi Extra Light"/>
          <w:color w:val="000000" w:themeColor="text1"/>
          <w:sz w:val="24"/>
          <w:szCs w:val="24"/>
        </w:rPr>
      </w:pPr>
    </w:p>
    <w:p w14:paraId="777279F6" w14:textId="19B80345" w:rsidR="009A1A2E" w:rsidRPr="008E58BD" w:rsidRDefault="00D5128C" w:rsidP="00AF2EAC">
      <w:pPr>
        <w:spacing w:line="276" w:lineRule="auto"/>
        <w:rPr>
          <w:rFonts w:ascii="Abadi Extra Light" w:hAnsi="Abadi Extra Light"/>
          <w:color w:val="000000" w:themeColor="text1"/>
          <w:sz w:val="24"/>
          <w:szCs w:val="24"/>
        </w:rPr>
      </w:pPr>
      <w:r w:rsidRPr="008E58BD">
        <w:rPr>
          <w:rFonts w:ascii="Abadi Extra Light" w:hAnsi="Abadi Extra Light"/>
          <w:color w:val="000000" w:themeColor="text1"/>
          <w:sz w:val="24"/>
          <w:szCs w:val="24"/>
        </w:rPr>
        <w:t>It is also</w:t>
      </w:r>
      <w:r w:rsidR="009A1A2E" w:rsidRPr="008E58BD">
        <w:rPr>
          <w:rFonts w:ascii="Abadi Extra Light" w:hAnsi="Abadi Extra Light"/>
          <w:color w:val="000000" w:themeColor="text1"/>
          <w:sz w:val="24"/>
          <w:szCs w:val="24"/>
        </w:rPr>
        <w:t xml:space="preserve"> available to anyone wishing to download it from our website at www.truefostering.com/statement-of-purpose/</w:t>
      </w:r>
    </w:p>
    <w:p w14:paraId="23DEC1EA" w14:textId="32F5BAB8" w:rsidR="00160FDF" w:rsidRPr="008E58BD" w:rsidRDefault="00160FDF" w:rsidP="00C664B9">
      <w:pPr>
        <w:spacing w:line="276" w:lineRule="auto"/>
        <w:jc w:val="both"/>
        <w:rPr>
          <w:rFonts w:ascii="Abadi Extra Light" w:hAnsi="Abadi Extra Light"/>
          <w:color w:val="000000" w:themeColor="text1"/>
          <w:sz w:val="24"/>
          <w:szCs w:val="24"/>
        </w:rPr>
      </w:pPr>
    </w:p>
    <w:p w14:paraId="26FF61B1" w14:textId="10F90ABF" w:rsidR="004353E5" w:rsidRPr="008E58BD" w:rsidRDefault="004353E5"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The Statement of Purpose is reviewed at least annually, but more frequently as and when circumstances or information changes. </w:t>
      </w:r>
    </w:p>
    <w:p w14:paraId="2E538251" w14:textId="77777777" w:rsidR="004353E5" w:rsidRPr="008E58BD" w:rsidRDefault="004353E5"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Once updated, copies will be provided to all necessary people and organisations. </w:t>
      </w:r>
    </w:p>
    <w:p w14:paraId="54BB2E0C" w14:textId="77777777" w:rsidR="004353E5" w:rsidRPr="008E58BD" w:rsidRDefault="004353E5" w:rsidP="00C664B9">
      <w:pPr>
        <w:spacing w:line="276" w:lineRule="auto"/>
        <w:jc w:val="both"/>
        <w:rPr>
          <w:rFonts w:ascii="Abadi Extra Light" w:hAnsi="Abadi Extra Light"/>
          <w:b/>
          <w:color w:val="000000" w:themeColor="text1"/>
          <w:sz w:val="24"/>
          <w:szCs w:val="24"/>
          <w:u w:val="single"/>
        </w:rPr>
      </w:pPr>
    </w:p>
    <w:p w14:paraId="4ECF37BD" w14:textId="7087535B" w:rsidR="00F56E01" w:rsidRPr="00247564" w:rsidRDefault="00F56E01" w:rsidP="00C664B9">
      <w:pPr>
        <w:pStyle w:val="Heading2"/>
        <w:spacing w:line="276" w:lineRule="auto"/>
        <w:rPr>
          <w:rFonts w:ascii="Abadi" w:hAnsi="Abadi"/>
          <w:color w:val="000000" w:themeColor="text1"/>
          <w:sz w:val="28"/>
          <w:szCs w:val="28"/>
        </w:rPr>
      </w:pPr>
      <w:bookmarkStart w:id="2" w:name="_Toc99611466"/>
      <w:r w:rsidRPr="00247564">
        <w:rPr>
          <w:rFonts w:ascii="Abadi" w:hAnsi="Abadi"/>
          <w:color w:val="000000" w:themeColor="text1"/>
          <w:sz w:val="28"/>
          <w:szCs w:val="28"/>
        </w:rPr>
        <w:t>About Us</w:t>
      </w:r>
      <w:bookmarkEnd w:id="2"/>
    </w:p>
    <w:p w14:paraId="7BCA6115" w14:textId="77777777" w:rsidR="00F56E01" w:rsidRPr="008E58BD" w:rsidRDefault="00F56E01" w:rsidP="00C664B9">
      <w:pPr>
        <w:spacing w:line="276" w:lineRule="auto"/>
        <w:jc w:val="both"/>
        <w:rPr>
          <w:rFonts w:ascii="Abadi Extra Light" w:hAnsi="Abadi Extra Light"/>
          <w:color w:val="000000" w:themeColor="text1"/>
          <w:sz w:val="24"/>
          <w:szCs w:val="24"/>
        </w:rPr>
      </w:pPr>
    </w:p>
    <w:p w14:paraId="4DCC70FE" w14:textId="6F05068C" w:rsidR="00F56E01" w:rsidRPr="008E58BD" w:rsidRDefault="00F56E01"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True Fostering is a limited company, registration number </w:t>
      </w:r>
      <w:r w:rsidR="00BC05BA" w:rsidRPr="008E58BD">
        <w:rPr>
          <w:rFonts w:ascii="Abadi Extra Light" w:hAnsi="Abadi Extra Light"/>
          <w:color w:val="000000" w:themeColor="text1"/>
          <w:sz w:val="24"/>
          <w:szCs w:val="24"/>
        </w:rPr>
        <w:t>10888454</w:t>
      </w:r>
      <w:r w:rsidRPr="008E58BD">
        <w:rPr>
          <w:rFonts w:ascii="Abadi Extra Light" w:hAnsi="Abadi Extra Light"/>
          <w:color w:val="000000" w:themeColor="text1"/>
          <w:sz w:val="24"/>
          <w:szCs w:val="24"/>
        </w:rPr>
        <w:t xml:space="preserve"> founded in 201</w:t>
      </w:r>
      <w:r w:rsidR="00BC05BA" w:rsidRPr="008E58BD">
        <w:rPr>
          <w:rFonts w:ascii="Abadi Extra Light" w:hAnsi="Abadi Extra Light"/>
          <w:color w:val="000000" w:themeColor="text1"/>
          <w:sz w:val="24"/>
          <w:szCs w:val="24"/>
        </w:rPr>
        <w:t>7</w:t>
      </w:r>
      <w:r w:rsidRPr="008E58BD">
        <w:rPr>
          <w:rFonts w:ascii="Abadi Extra Light" w:hAnsi="Abadi Extra Light"/>
          <w:color w:val="000000" w:themeColor="text1"/>
          <w:sz w:val="24"/>
          <w:szCs w:val="24"/>
        </w:rPr>
        <w:t>.</w:t>
      </w:r>
    </w:p>
    <w:p w14:paraId="2ED914FB" w14:textId="0D3094D5" w:rsidR="00BC05BA" w:rsidRPr="008E58BD" w:rsidRDefault="00BC05BA" w:rsidP="00C664B9">
      <w:pPr>
        <w:spacing w:line="276" w:lineRule="auto"/>
        <w:jc w:val="both"/>
        <w:rPr>
          <w:rFonts w:ascii="Abadi Extra Light" w:hAnsi="Abadi Extra Light"/>
          <w:color w:val="000000" w:themeColor="text1"/>
          <w:sz w:val="24"/>
          <w:szCs w:val="24"/>
        </w:rPr>
      </w:pPr>
    </w:p>
    <w:p w14:paraId="72E29F9B" w14:textId="6D51DD79" w:rsidR="00BC05BA" w:rsidRPr="008E58BD" w:rsidRDefault="00BC05BA"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The registered office is:</w:t>
      </w:r>
    </w:p>
    <w:p w14:paraId="78AA4B89" w14:textId="3820CC38" w:rsidR="00BC05BA" w:rsidRPr="008E58BD" w:rsidRDefault="00BC05BA" w:rsidP="00C664B9">
      <w:pPr>
        <w:spacing w:line="276" w:lineRule="auto"/>
        <w:jc w:val="both"/>
        <w:rPr>
          <w:rFonts w:ascii="Abadi Extra Light" w:hAnsi="Abadi Extra Light"/>
          <w:color w:val="000000" w:themeColor="text1"/>
          <w:sz w:val="24"/>
          <w:szCs w:val="24"/>
        </w:rPr>
      </w:pPr>
    </w:p>
    <w:p w14:paraId="62192813" w14:textId="77777777" w:rsidR="00BC05BA" w:rsidRPr="00B10B1B" w:rsidRDefault="00BC05BA" w:rsidP="00C664B9">
      <w:pPr>
        <w:spacing w:line="276" w:lineRule="auto"/>
        <w:ind w:firstLine="1134"/>
        <w:jc w:val="both"/>
        <w:rPr>
          <w:rFonts w:ascii="Abadi Extra Light" w:hAnsi="Abadi Extra Light"/>
          <w:sz w:val="24"/>
          <w:szCs w:val="24"/>
        </w:rPr>
      </w:pPr>
      <w:r w:rsidRPr="00B10B1B">
        <w:rPr>
          <w:rFonts w:ascii="Abadi Extra Light" w:hAnsi="Abadi Extra Light"/>
          <w:sz w:val="24"/>
          <w:szCs w:val="24"/>
        </w:rPr>
        <w:t xml:space="preserve">True Fostering </w:t>
      </w:r>
    </w:p>
    <w:p w14:paraId="67DE7C0E" w14:textId="025A41A4" w:rsidR="00BC05BA" w:rsidRPr="00B10B1B" w:rsidRDefault="00B10B1B" w:rsidP="00C664B9">
      <w:pPr>
        <w:spacing w:line="276" w:lineRule="auto"/>
        <w:ind w:firstLine="1134"/>
        <w:jc w:val="both"/>
        <w:rPr>
          <w:rFonts w:ascii="Abadi Extra Light" w:hAnsi="Abadi Extra Light"/>
          <w:sz w:val="24"/>
          <w:szCs w:val="24"/>
        </w:rPr>
      </w:pPr>
      <w:r w:rsidRPr="00B10B1B">
        <w:rPr>
          <w:rStyle w:val="Emphasis"/>
          <w:rFonts w:ascii="Abadi Extra Light" w:hAnsi="Abadi Extra Light"/>
          <w:b/>
          <w:bCs/>
          <w:i w:val="0"/>
          <w:iCs w:val="0"/>
          <w:sz w:val="24"/>
          <w:szCs w:val="24"/>
          <w:shd w:val="clear" w:color="auto" w:fill="FFFFFF"/>
        </w:rPr>
        <w:t>76-78 Parsonage Street, Dursley, GL11 4AA</w:t>
      </w:r>
    </w:p>
    <w:p w14:paraId="5D474726" w14:textId="653AC70C" w:rsidR="00BC05BA" w:rsidRPr="00B10B1B" w:rsidRDefault="00BC05BA" w:rsidP="00C664B9">
      <w:pPr>
        <w:spacing w:line="276" w:lineRule="auto"/>
        <w:ind w:firstLine="1134"/>
        <w:jc w:val="both"/>
        <w:rPr>
          <w:rFonts w:ascii="Abadi Extra Light" w:hAnsi="Abadi Extra Light"/>
          <w:color w:val="000000" w:themeColor="text1"/>
          <w:sz w:val="24"/>
          <w:szCs w:val="24"/>
        </w:rPr>
      </w:pPr>
      <w:r w:rsidRPr="00B10B1B">
        <w:rPr>
          <w:rFonts w:ascii="Abadi Extra Light" w:hAnsi="Abadi Extra Light"/>
          <w:color w:val="000000" w:themeColor="text1"/>
          <w:sz w:val="24"/>
          <w:szCs w:val="24"/>
        </w:rPr>
        <w:t xml:space="preserve">Telephone: </w:t>
      </w:r>
      <w:r w:rsidRPr="00B10B1B">
        <w:rPr>
          <w:rFonts w:ascii="Abadi Extra Light" w:hAnsi="Abadi Extra Light"/>
          <w:color w:val="000000" w:themeColor="text1"/>
          <w:sz w:val="24"/>
          <w:szCs w:val="24"/>
        </w:rPr>
        <w:tab/>
        <w:t>03301333331</w:t>
      </w:r>
    </w:p>
    <w:p w14:paraId="7ED0B2D0" w14:textId="4F99E366" w:rsidR="00BC05BA" w:rsidRPr="008E58BD" w:rsidRDefault="00BC05BA" w:rsidP="00C664B9">
      <w:pPr>
        <w:spacing w:line="276" w:lineRule="auto"/>
        <w:ind w:firstLine="1134"/>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Email:</w:t>
      </w:r>
      <w:r w:rsidRPr="008E58BD">
        <w:rPr>
          <w:rFonts w:ascii="Abadi Extra Light" w:hAnsi="Abadi Extra Light"/>
          <w:color w:val="000000" w:themeColor="text1"/>
          <w:sz w:val="24"/>
          <w:szCs w:val="24"/>
        </w:rPr>
        <w:tab/>
      </w:r>
      <w:r w:rsidRPr="008E58BD">
        <w:rPr>
          <w:rFonts w:ascii="Abadi Extra Light" w:hAnsi="Abadi Extra Light"/>
          <w:color w:val="000000" w:themeColor="text1"/>
          <w:sz w:val="24"/>
          <w:szCs w:val="24"/>
        </w:rPr>
        <w:tab/>
        <w:t>info@truefostering.com</w:t>
      </w:r>
    </w:p>
    <w:p w14:paraId="58F5E782" w14:textId="77777777" w:rsidR="00AA2A04" w:rsidRPr="008E58BD" w:rsidRDefault="00AA2A04" w:rsidP="00C664B9">
      <w:pPr>
        <w:spacing w:line="276" w:lineRule="auto"/>
        <w:jc w:val="both"/>
        <w:rPr>
          <w:rFonts w:ascii="Abadi Extra Light" w:hAnsi="Abadi Extra Light"/>
          <w:color w:val="000000" w:themeColor="text1"/>
          <w:sz w:val="24"/>
          <w:szCs w:val="24"/>
        </w:rPr>
      </w:pPr>
    </w:p>
    <w:p w14:paraId="650C3D15" w14:textId="77777777" w:rsidR="00AA2A04" w:rsidRPr="008E58BD" w:rsidRDefault="00AA2A04"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The Managing Director is Sarah Naish</w:t>
      </w:r>
    </w:p>
    <w:p w14:paraId="21903A87" w14:textId="3804CF26" w:rsidR="00AA2A04" w:rsidRPr="008E58BD" w:rsidRDefault="00AA2A04"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The Responsible Individual is </w:t>
      </w:r>
      <w:r w:rsidR="00932A93">
        <w:rPr>
          <w:rFonts w:ascii="Abadi Extra Light" w:hAnsi="Abadi Extra Light"/>
          <w:color w:val="000000" w:themeColor="text1"/>
          <w:sz w:val="24"/>
          <w:szCs w:val="24"/>
        </w:rPr>
        <w:t xml:space="preserve">Alison Douglas </w:t>
      </w:r>
    </w:p>
    <w:p w14:paraId="35221619" w14:textId="485B41BF" w:rsidR="00AA2A04" w:rsidRPr="008E58BD" w:rsidRDefault="00AA2A04"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The Registered Manager is </w:t>
      </w:r>
      <w:r w:rsidR="00932A93">
        <w:rPr>
          <w:rFonts w:ascii="Abadi Extra Light" w:hAnsi="Abadi Extra Light"/>
          <w:color w:val="000000" w:themeColor="text1"/>
          <w:sz w:val="24"/>
          <w:szCs w:val="24"/>
        </w:rPr>
        <w:t>Gareth Griffiths</w:t>
      </w:r>
    </w:p>
    <w:p w14:paraId="77B69ABD" w14:textId="337B5E4E" w:rsidR="00AA2A04" w:rsidRPr="008E58BD" w:rsidRDefault="00AA2A04"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The Agency Decision Maker is </w:t>
      </w:r>
      <w:r w:rsidR="00932A93">
        <w:rPr>
          <w:rFonts w:ascii="Abadi Extra Light" w:hAnsi="Abadi Extra Light"/>
          <w:color w:val="000000" w:themeColor="text1"/>
          <w:sz w:val="24"/>
          <w:szCs w:val="24"/>
        </w:rPr>
        <w:t xml:space="preserve">Alison Douglas </w:t>
      </w:r>
    </w:p>
    <w:p w14:paraId="4FB860AB" w14:textId="77777777" w:rsidR="00AA2A04" w:rsidRPr="008E58BD" w:rsidRDefault="00AA2A04" w:rsidP="00C664B9">
      <w:pPr>
        <w:spacing w:line="276" w:lineRule="auto"/>
        <w:jc w:val="both"/>
        <w:rPr>
          <w:rFonts w:ascii="Abadi Extra Light" w:hAnsi="Abadi Extra Light"/>
          <w:color w:val="000000" w:themeColor="text1"/>
          <w:sz w:val="24"/>
          <w:szCs w:val="24"/>
        </w:rPr>
      </w:pPr>
    </w:p>
    <w:p w14:paraId="5912C387" w14:textId="53112CCB" w:rsidR="00AA2A04" w:rsidRPr="008E58BD" w:rsidRDefault="001E0720"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lastRenderedPageBreak/>
        <w:t xml:space="preserve">Based in </w:t>
      </w:r>
      <w:r w:rsidR="00B10B1B">
        <w:rPr>
          <w:rFonts w:ascii="Abadi Extra Light" w:hAnsi="Abadi Extra Light"/>
          <w:color w:val="000000" w:themeColor="text1"/>
          <w:sz w:val="24"/>
          <w:szCs w:val="24"/>
        </w:rPr>
        <w:t>Gloucestershire</w:t>
      </w:r>
      <w:r w:rsidRPr="008E58BD">
        <w:rPr>
          <w:rFonts w:ascii="Abadi Extra Light" w:hAnsi="Abadi Extra Light"/>
          <w:color w:val="000000" w:themeColor="text1"/>
          <w:sz w:val="24"/>
          <w:szCs w:val="24"/>
        </w:rPr>
        <w:t xml:space="preserve">, </w:t>
      </w:r>
      <w:r w:rsidR="00247564">
        <w:rPr>
          <w:rFonts w:ascii="Abadi Extra Light" w:hAnsi="Abadi Extra Light"/>
          <w:color w:val="000000" w:themeColor="text1"/>
          <w:sz w:val="24"/>
          <w:szCs w:val="24"/>
        </w:rPr>
        <w:t>True Fostering has Foster Families</w:t>
      </w:r>
      <w:r w:rsidR="00B10B1B">
        <w:rPr>
          <w:rFonts w:ascii="Abadi Extra Light" w:hAnsi="Abadi Extra Light"/>
          <w:color w:val="000000" w:themeColor="text1"/>
          <w:sz w:val="24"/>
          <w:szCs w:val="24"/>
        </w:rPr>
        <w:t xml:space="preserve"> </w:t>
      </w:r>
      <w:r w:rsidR="00AA2A04" w:rsidRPr="008E58BD">
        <w:rPr>
          <w:rFonts w:ascii="Abadi Extra Light" w:hAnsi="Abadi Extra Light"/>
          <w:color w:val="000000" w:themeColor="text1"/>
          <w:sz w:val="24"/>
          <w:szCs w:val="24"/>
        </w:rPr>
        <w:t xml:space="preserve">across </w:t>
      </w:r>
      <w:r w:rsidR="00932A93">
        <w:rPr>
          <w:rFonts w:ascii="Abadi Extra Light" w:hAnsi="Abadi Extra Light"/>
          <w:color w:val="000000" w:themeColor="text1"/>
          <w:sz w:val="24"/>
          <w:szCs w:val="24"/>
        </w:rPr>
        <w:t xml:space="preserve">four </w:t>
      </w:r>
      <w:r w:rsidR="00AA2A04" w:rsidRPr="008E58BD">
        <w:rPr>
          <w:rFonts w:ascii="Abadi Extra Light" w:hAnsi="Abadi Extra Light"/>
          <w:color w:val="000000" w:themeColor="text1"/>
          <w:sz w:val="24"/>
          <w:szCs w:val="24"/>
        </w:rPr>
        <w:t xml:space="preserve">regions – East Midlands, West Midlands, </w:t>
      </w:r>
      <w:r w:rsidR="00932A93">
        <w:rPr>
          <w:rFonts w:ascii="Abadi Extra Light" w:hAnsi="Abadi Extra Light"/>
          <w:color w:val="000000" w:themeColor="text1"/>
          <w:sz w:val="24"/>
          <w:szCs w:val="24"/>
        </w:rPr>
        <w:t xml:space="preserve">East Anglia </w:t>
      </w:r>
      <w:r w:rsidR="00AA2A04" w:rsidRPr="008E58BD">
        <w:rPr>
          <w:rFonts w:ascii="Abadi Extra Light" w:hAnsi="Abadi Extra Light"/>
          <w:color w:val="000000" w:themeColor="text1"/>
          <w:sz w:val="24"/>
          <w:szCs w:val="24"/>
        </w:rPr>
        <w:t xml:space="preserve">and </w:t>
      </w:r>
      <w:r w:rsidR="00B10B1B">
        <w:rPr>
          <w:rFonts w:ascii="Abadi Extra Light" w:hAnsi="Abadi Extra Light"/>
          <w:color w:val="000000" w:themeColor="text1"/>
          <w:sz w:val="24"/>
          <w:szCs w:val="24"/>
        </w:rPr>
        <w:t xml:space="preserve">the </w:t>
      </w:r>
      <w:r w:rsidR="00AA2A04" w:rsidRPr="008E58BD">
        <w:rPr>
          <w:rFonts w:ascii="Abadi Extra Light" w:hAnsi="Abadi Extra Light"/>
          <w:color w:val="000000" w:themeColor="text1"/>
          <w:sz w:val="24"/>
          <w:szCs w:val="24"/>
        </w:rPr>
        <w:t xml:space="preserve">South West. </w:t>
      </w:r>
      <w:r w:rsidR="00247564">
        <w:rPr>
          <w:rFonts w:ascii="Abadi Extra Light" w:hAnsi="Abadi Extra Light"/>
          <w:color w:val="000000" w:themeColor="text1"/>
          <w:sz w:val="24"/>
          <w:szCs w:val="24"/>
        </w:rPr>
        <w:t>The</w:t>
      </w:r>
      <w:r w:rsidR="00AA2A04" w:rsidRPr="008E58BD">
        <w:rPr>
          <w:rFonts w:ascii="Abadi Extra Light" w:hAnsi="Abadi Extra Light"/>
          <w:color w:val="000000" w:themeColor="text1"/>
          <w:sz w:val="24"/>
          <w:szCs w:val="24"/>
        </w:rPr>
        <w:t xml:space="preserve"> highly skilled team are </w:t>
      </w:r>
      <w:r w:rsidR="0095199B" w:rsidRPr="008E58BD">
        <w:rPr>
          <w:rFonts w:ascii="Abadi Extra Light" w:hAnsi="Abadi Extra Light"/>
          <w:color w:val="000000" w:themeColor="text1"/>
          <w:sz w:val="24"/>
          <w:szCs w:val="24"/>
        </w:rPr>
        <w:t>home-based,</w:t>
      </w:r>
      <w:r w:rsidR="00AA2A04" w:rsidRPr="008E58BD">
        <w:rPr>
          <w:rFonts w:ascii="Abadi Extra Light" w:hAnsi="Abadi Extra Light"/>
          <w:color w:val="000000" w:themeColor="text1"/>
          <w:sz w:val="24"/>
          <w:szCs w:val="24"/>
        </w:rPr>
        <w:t xml:space="preserve"> and will </w:t>
      </w:r>
      <w:r w:rsidR="00840203" w:rsidRPr="008E58BD">
        <w:rPr>
          <w:rFonts w:ascii="Abadi Extra Light" w:hAnsi="Abadi Extra Light"/>
          <w:color w:val="000000" w:themeColor="text1"/>
          <w:sz w:val="24"/>
          <w:szCs w:val="24"/>
        </w:rPr>
        <w:t xml:space="preserve">recruit according to the needs of </w:t>
      </w:r>
      <w:r w:rsidR="00247564">
        <w:rPr>
          <w:rFonts w:ascii="Abadi Extra Light" w:hAnsi="Abadi Extra Light"/>
          <w:color w:val="000000" w:themeColor="text1"/>
          <w:sz w:val="24"/>
          <w:szCs w:val="24"/>
        </w:rPr>
        <w:t>the</w:t>
      </w:r>
      <w:r w:rsidR="00840203" w:rsidRPr="008E58BD">
        <w:rPr>
          <w:rFonts w:ascii="Abadi Extra Light" w:hAnsi="Abadi Extra Light"/>
          <w:color w:val="000000" w:themeColor="text1"/>
          <w:sz w:val="24"/>
          <w:szCs w:val="24"/>
        </w:rPr>
        <w:t xml:space="preserve"> families and their locations.</w:t>
      </w:r>
      <w:r w:rsidR="00C520F6" w:rsidRPr="008E58BD">
        <w:rPr>
          <w:rFonts w:ascii="Abadi Extra Light" w:hAnsi="Abadi Extra Light"/>
          <w:color w:val="000000" w:themeColor="text1"/>
          <w:sz w:val="24"/>
          <w:szCs w:val="24"/>
        </w:rPr>
        <w:t xml:space="preserve"> </w:t>
      </w:r>
    </w:p>
    <w:p w14:paraId="764E2D4C" w14:textId="302CC43B" w:rsidR="00116BE4" w:rsidRPr="008E58BD" w:rsidRDefault="00116BE4" w:rsidP="00C664B9">
      <w:pPr>
        <w:spacing w:line="276" w:lineRule="auto"/>
        <w:jc w:val="both"/>
        <w:rPr>
          <w:rFonts w:ascii="Abadi Extra Light" w:hAnsi="Abadi Extra Light"/>
          <w:color w:val="000000" w:themeColor="text1"/>
          <w:sz w:val="24"/>
          <w:szCs w:val="24"/>
        </w:rPr>
      </w:pPr>
    </w:p>
    <w:p w14:paraId="22CAB5D1" w14:textId="3D2DE4FD" w:rsidR="009A1A2E" w:rsidRPr="008E58BD" w:rsidRDefault="009A1A2E"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True fostering is compliant with legislation, regulatory </w:t>
      </w:r>
      <w:r w:rsidR="0095199B" w:rsidRPr="008E58BD">
        <w:rPr>
          <w:rFonts w:ascii="Abadi Extra Light" w:hAnsi="Abadi Extra Light"/>
          <w:color w:val="000000" w:themeColor="text1"/>
          <w:sz w:val="24"/>
          <w:szCs w:val="24"/>
        </w:rPr>
        <w:t>requirements,</w:t>
      </w:r>
      <w:r w:rsidRPr="008E58BD">
        <w:rPr>
          <w:rFonts w:ascii="Abadi Extra Light" w:hAnsi="Abadi Extra Light"/>
          <w:color w:val="000000" w:themeColor="text1"/>
          <w:sz w:val="24"/>
          <w:szCs w:val="24"/>
        </w:rPr>
        <w:t xml:space="preserve"> and good practice guidance as per the following legislature:</w:t>
      </w:r>
    </w:p>
    <w:p w14:paraId="39AFCE60" w14:textId="288D1AE2" w:rsidR="00157D82" w:rsidRPr="008E58BD" w:rsidRDefault="00157D82" w:rsidP="00C664B9">
      <w:pPr>
        <w:spacing w:line="276" w:lineRule="auto"/>
        <w:jc w:val="both"/>
        <w:rPr>
          <w:rFonts w:ascii="Abadi Extra Light" w:hAnsi="Abadi Extra Light"/>
          <w:color w:val="000000" w:themeColor="text1"/>
          <w:sz w:val="24"/>
          <w:szCs w:val="24"/>
        </w:rPr>
      </w:pPr>
    </w:p>
    <w:p w14:paraId="2CCAA3B0" w14:textId="77777777" w:rsidR="00157D82" w:rsidRPr="00C92BFA" w:rsidRDefault="00157D82" w:rsidP="00C664B9">
      <w:pPr>
        <w:pStyle w:val="ListParagraph"/>
        <w:numPr>
          <w:ilvl w:val="0"/>
          <w:numId w:val="38"/>
        </w:numPr>
        <w:spacing w:line="276" w:lineRule="auto"/>
        <w:jc w:val="both"/>
        <w:rPr>
          <w:rFonts w:ascii="Abadi Extra Light" w:hAnsi="Abadi Extra Light"/>
          <w:color w:val="000000" w:themeColor="text1"/>
          <w:sz w:val="24"/>
          <w:szCs w:val="24"/>
        </w:rPr>
      </w:pPr>
      <w:r w:rsidRPr="00C92BFA">
        <w:rPr>
          <w:rFonts w:ascii="Abadi Extra Light" w:hAnsi="Abadi Extra Light"/>
          <w:color w:val="000000" w:themeColor="text1"/>
          <w:sz w:val="24"/>
          <w:szCs w:val="24"/>
        </w:rPr>
        <w:t>Children Act 1989</w:t>
      </w:r>
    </w:p>
    <w:p w14:paraId="32AE619F" w14:textId="77777777" w:rsidR="00157D82" w:rsidRPr="00C92BFA" w:rsidRDefault="00157D82" w:rsidP="00C664B9">
      <w:pPr>
        <w:pStyle w:val="ListParagraph"/>
        <w:numPr>
          <w:ilvl w:val="0"/>
          <w:numId w:val="38"/>
        </w:numPr>
        <w:spacing w:line="276" w:lineRule="auto"/>
        <w:jc w:val="both"/>
        <w:rPr>
          <w:rFonts w:ascii="Abadi Extra Light" w:hAnsi="Abadi Extra Light"/>
          <w:color w:val="000000" w:themeColor="text1"/>
          <w:sz w:val="24"/>
          <w:szCs w:val="24"/>
        </w:rPr>
      </w:pPr>
      <w:r w:rsidRPr="00C92BFA">
        <w:rPr>
          <w:rFonts w:ascii="Abadi Extra Light" w:hAnsi="Abadi Extra Light"/>
          <w:color w:val="000000" w:themeColor="text1"/>
          <w:sz w:val="24"/>
          <w:szCs w:val="24"/>
        </w:rPr>
        <w:t>United Nations Convention on the Rights of the Child 1989</w:t>
      </w:r>
    </w:p>
    <w:p w14:paraId="7C0D5A82" w14:textId="77777777" w:rsidR="00157D82" w:rsidRPr="00C92BFA" w:rsidRDefault="00157D82" w:rsidP="00C664B9">
      <w:pPr>
        <w:pStyle w:val="ListParagraph"/>
        <w:numPr>
          <w:ilvl w:val="0"/>
          <w:numId w:val="38"/>
        </w:numPr>
        <w:spacing w:line="276" w:lineRule="auto"/>
        <w:jc w:val="both"/>
        <w:rPr>
          <w:rFonts w:ascii="Abadi Extra Light" w:hAnsi="Abadi Extra Light"/>
          <w:color w:val="000000" w:themeColor="text1"/>
          <w:sz w:val="24"/>
          <w:szCs w:val="24"/>
        </w:rPr>
      </w:pPr>
      <w:r w:rsidRPr="00C92BFA">
        <w:rPr>
          <w:rFonts w:ascii="Abadi Extra Light" w:hAnsi="Abadi Extra Light"/>
          <w:color w:val="000000" w:themeColor="text1"/>
          <w:sz w:val="24"/>
          <w:szCs w:val="24"/>
        </w:rPr>
        <w:t>National Minimum Standards 2011</w:t>
      </w:r>
    </w:p>
    <w:p w14:paraId="2D10AD70" w14:textId="77777777" w:rsidR="00157D82" w:rsidRPr="00C92BFA" w:rsidRDefault="00157D82" w:rsidP="00C664B9">
      <w:pPr>
        <w:pStyle w:val="ListParagraph"/>
        <w:numPr>
          <w:ilvl w:val="0"/>
          <w:numId w:val="38"/>
        </w:numPr>
        <w:spacing w:line="276" w:lineRule="auto"/>
        <w:jc w:val="both"/>
        <w:rPr>
          <w:rFonts w:ascii="Abadi Extra Light" w:hAnsi="Abadi Extra Light"/>
          <w:color w:val="000000" w:themeColor="text1"/>
          <w:sz w:val="24"/>
          <w:szCs w:val="24"/>
        </w:rPr>
      </w:pPr>
      <w:r w:rsidRPr="00C92BFA">
        <w:rPr>
          <w:rFonts w:ascii="Abadi Extra Light" w:hAnsi="Abadi Extra Light"/>
          <w:color w:val="000000" w:themeColor="text1"/>
          <w:sz w:val="24"/>
          <w:szCs w:val="24"/>
        </w:rPr>
        <w:t>The Care Standards Act 2000</w:t>
      </w:r>
    </w:p>
    <w:p w14:paraId="3009840D" w14:textId="77777777" w:rsidR="00157D82" w:rsidRPr="00C92BFA" w:rsidRDefault="00157D82" w:rsidP="00C664B9">
      <w:pPr>
        <w:pStyle w:val="ListParagraph"/>
        <w:numPr>
          <w:ilvl w:val="0"/>
          <w:numId w:val="38"/>
        </w:numPr>
        <w:spacing w:line="276" w:lineRule="auto"/>
        <w:jc w:val="both"/>
        <w:rPr>
          <w:rFonts w:ascii="Abadi Extra Light" w:hAnsi="Abadi Extra Light"/>
          <w:color w:val="000000" w:themeColor="text1"/>
          <w:sz w:val="24"/>
          <w:szCs w:val="24"/>
        </w:rPr>
      </w:pPr>
      <w:r w:rsidRPr="00C92BFA">
        <w:rPr>
          <w:rFonts w:ascii="Abadi Extra Light" w:hAnsi="Abadi Extra Light"/>
          <w:color w:val="000000" w:themeColor="text1"/>
          <w:sz w:val="24"/>
          <w:szCs w:val="24"/>
        </w:rPr>
        <w:t>Children and Young Persons Act 2008</w:t>
      </w:r>
    </w:p>
    <w:p w14:paraId="1587DBC3" w14:textId="77777777" w:rsidR="00157D82" w:rsidRPr="00C92BFA" w:rsidRDefault="00157D82" w:rsidP="00C664B9">
      <w:pPr>
        <w:pStyle w:val="ListParagraph"/>
        <w:numPr>
          <w:ilvl w:val="0"/>
          <w:numId w:val="38"/>
        </w:numPr>
        <w:spacing w:line="276" w:lineRule="auto"/>
        <w:jc w:val="both"/>
        <w:rPr>
          <w:rFonts w:ascii="Abadi Extra Light" w:hAnsi="Abadi Extra Light"/>
          <w:color w:val="000000" w:themeColor="text1"/>
          <w:sz w:val="24"/>
          <w:szCs w:val="24"/>
        </w:rPr>
      </w:pPr>
      <w:r w:rsidRPr="00C92BFA">
        <w:rPr>
          <w:rFonts w:ascii="Abadi Extra Light" w:hAnsi="Abadi Extra Light"/>
          <w:color w:val="000000" w:themeColor="text1"/>
          <w:sz w:val="24"/>
          <w:szCs w:val="24"/>
        </w:rPr>
        <w:t xml:space="preserve">Care Planning, Placement and Case Review (England) Regulations 2010 </w:t>
      </w:r>
    </w:p>
    <w:p w14:paraId="036BC76E" w14:textId="77777777" w:rsidR="00157D82" w:rsidRPr="00C92BFA" w:rsidRDefault="00157D82" w:rsidP="00C664B9">
      <w:pPr>
        <w:pStyle w:val="ListParagraph"/>
        <w:numPr>
          <w:ilvl w:val="0"/>
          <w:numId w:val="38"/>
        </w:numPr>
        <w:spacing w:line="276" w:lineRule="auto"/>
        <w:jc w:val="both"/>
        <w:rPr>
          <w:rFonts w:ascii="Abadi Extra Light" w:hAnsi="Abadi Extra Light"/>
          <w:color w:val="000000" w:themeColor="text1"/>
          <w:sz w:val="24"/>
          <w:szCs w:val="24"/>
        </w:rPr>
      </w:pPr>
      <w:r w:rsidRPr="00C92BFA">
        <w:rPr>
          <w:rFonts w:ascii="Abadi Extra Light" w:hAnsi="Abadi Extra Light"/>
          <w:color w:val="000000" w:themeColor="text1"/>
          <w:sz w:val="24"/>
          <w:szCs w:val="24"/>
        </w:rPr>
        <w:t>The Fostering Services (England) Regulations 2011</w:t>
      </w:r>
    </w:p>
    <w:p w14:paraId="74EF66A7" w14:textId="77777777" w:rsidR="00157D82" w:rsidRPr="00C92BFA" w:rsidRDefault="00157D82" w:rsidP="00C664B9">
      <w:pPr>
        <w:pStyle w:val="ListParagraph"/>
        <w:numPr>
          <w:ilvl w:val="0"/>
          <w:numId w:val="38"/>
        </w:numPr>
        <w:spacing w:line="276" w:lineRule="auto"/>
        <w:jc w:val="both"/>
        <w:rPr>
          <w:rFonts w:ascii="Abadi Extra Light" w:hAnsi="Abadi Extra Light"/>
          <w:color w:val="000000" w:themeColor="text1"/>
          <w:sz w:val="24"/>
          <w:szCs w:val="24"/>
        </w:rPr>
      </w:pPr>
      <w:r w:rsidRPr="00C92BFA">
        <w:rPr>
          <w:rFonts w:ascii="Abadi Extra Light" w:hAnsi="Abadi Extra Light"/>
          <w:color w:val="000000" w:themeColor="text1"/>
          <w:sz w:val="24"/>
          <w:szCs w:val="24"/>
        </w:rPr>
        <w:t>National Minimum Fostering Standards 2011</w:t>
      </w:r>
    </w:p>
    <w:p w14:paraId="40BF528F" w14:textId="77777777" w:rsidR="00157D82" w:rsidRPr="00C92BFA" w:rsidRDefault="00157D82" w:rsidP="00C664B9">
      <w:pPr>
        <w:pStyle w:val="ListParagraph"/>
        <w:numPr>
          <w:ilvl w:val="0"/>
          <w:numId w:val="38"/>
        </w:numPr>
        <w:spacing w:line="276" w:lineRule="auto"/>
        <w:jc w:val="both"/>
        <w:rPr>
          <w:rFonts w:ascii="Abadi Extra Light" w:hAnsi="Abadi Extra Light"/>
          <w:color w:val="000000" w:themeColor="text1"/>
          <w:sz w:val="24"/>
          <w:szCs w:val="24"/>
        </w:rPr>
      </w:pPr>
      <w:r w:rsidRPr="00C92BFA">
        <w:rPr>
          <w:rFonts w:ascii="Abadi Extra Light" w:hAnsi="Abadi Extra Light"/>
          <w:color w:val="000000" w:themeColor="text1"/>
          <w:sz w:val="24"/>
          <w:szCs w:val="24"/>
        </w:rPr>
        <w:t xml:space="preserve">Care Planning, Placement and Case Review and Fostering Services (Miscellaneous Amendments) Regulations 2013 </w:t>
      </w:r>
    </w:p>
    <w:p w14:paraId="484D1A0E" w14:textId="17A56FD1" w:rsidR="00157D82" w:rsidRPr="00C92BFA" w:rsidRDefault="00157D82" w:rsidP="00C664B9">
      <w:pPr>
        <w:pStyle w:val="ListParagraph"/>
        <w:numPr>
          <w:ilvl w:val="0"/>
          <w:numId w:val="38"/>
        </w:numPr>
        <w:spacing w:line="276" w:lineRule="auto"/>
        <w:jc w:val="both"/>
        <w:rPr>
          <w:rFonts w:ascii="Abadi Extra Light" w:hAnsi="Abadi Extra Light"/>
          <w:color w:val="000000" w:themeColor="text1"/>
          <w:sz w:val="24"/>
          <w:szCs w:val="24"/>
        </w:rPr>
      </w:pPr>
      <w:r w:rsidRPr="00C92BFA">
        <w:rPr>
          <w:rFonts w:ascii="Abadi Extra Light" w:hAnsi="Abadi Extra Light"/>
          <w:color w:val="000000" w:themeColor="text1"/>
          <w:sz w:val="24"/>
          <w:szCs w:val="24"/>
        </w:rPr>
        <w:t>Children and Families Act 2014</w:t>
      </w:r>
    </w:p>
    <w:p w14:paraId="16204462" w14:textId="77777777" w:rsidR="004C3EC6" w:rsidRPr="00247564" w:rsidRDefault="004C3EC6" w:rsidP="00C664B9">
      <w:pPr>
        <w:pStyle w:val="Heading3"/>
        <w:spacing w:line="276" w:lineRule="auto"/>
        <w:rPr>
          <w:rFonts w:ascii="Abadi" w:hAnsi="Abadi"/>
          <w:b w:val="0"/>
          <w:bCs w:val="0"/>
          <w:color w:val="000000" w:themeColor="text1"/>
        </w:rPr>
      </w:pPr>
      <w:bookmarkStart w:id="3" w:name="_Toc99611467"/>
      <w:r w:rsidRPr="00247564">
        <w:rPr>
          <w:rFonts w:ascii="Abadi" w:hAnsi="Abadi"/>
          <w:b w:val="0"/>
          <w:bCs w:val="0"/>
          <w:color w:val="000000" w:themeColor="text1"/>
        </w:rPr>
        <w:t>Ofsted</w:t>
      </w:r>
      <w:bookmarkEnd w:id="3"/>
      <w:r w:rsidRPr="00247564">
        <w:rPr>
          <w:rFonts w:ascii="Abadi" w:hAnsi="Abadi"/>
          <w:b w:val="0"/>
          <w:bCs w:val="0"/>
          <w:color w:val="000000" w:themeColor="text1"/>
        </w:rPr>
        <w:t xml:space="preserve"> </w:t>
      </w:r>
    </w:p>
    <w:p w14:paraId="6EEC2AD2" w14:textId="0DC003C4" w:rsidR="004C3EC6" w:rsidRPr="008E58BD" w:rsidRDefault="004C3EC6"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True Fostering will be inspected by Ofsted in accordance with the Fostering Service (England) Regulations 2011 and the Fostering Services National Minimum Standards 2011. The contact details for Ofsted are as follows: </w:t>
      </w:r>
    </w:p>
    <w:p w14:paraId="753399DB" w14:textId="77777777" w:rsidR="004C3EC6" w:rsidRPr="00C664B9" w:rsidRDefault="004C3EC6" w:rsidP="00C664B9">
      <w:pPr>
        <w:spacing w:line="276" w:lineRule="auto"/>
        <w:ind w:firstLine="2694"/>
        <w:jc w:val="both"/>
        <w:rPr>
          <w:rFonts w:ascii="Abadi Extra Light" w:hAnsi="Abadi Extra Light"/>
          <w:color w:val="000000" w:themeColor="text1"/>
          <w:sz w:val="24"/>
          <w:szCs w:val="24"/>
        </w:rPr>
      </w:pPr>
      <w:r w:rsidRPr="00C664B9">
        <w:rPr>
          <w:rFonts w:ascii="Abadi Extra Light" w:hAnsi="Abadi Extra Light"/>
          <w:color w:val="000000" w:themeColor="text1"/>
          <w:sz w:val="24"/>
          <w:szCs w:val="24"/>
        </w:rPr>
        <w:t xml:space="preserve">Ofsted </w:t>
      </w:r>
    </w:p>
    <w:p w14:paraId="57A26DCE" w14:textId="77777777" w:rsidR="004C3EC6" w:rsidRPr="00C664B9" w:rsidRDefault="004C3EC6" w:rsidP="00C664B9">
      <w:pPr>
        <w:spacing w:line="276" w:lineRule="auto"/>
        <w:ind w:firstLine="2694"/>
        <w:jc w:val="both"/>
        <w:rPr>
          <w:rFonts w:ascii="Abadi Extra Light" w:hAnsi="Abadi Extra Light"/>
          <w:color w:val="000000" w:themeColor="text1"/>
          <w:sz w:val="24"/>
          <w:szCs w:val="24"/>
        </w:rPr>
      </w:pPr>
      <w:r w:rsidRPr="00C664B9">
        <w:rPr>
          <w:rFonts w:ascii="Abadi Extra Light" w:hAnsi="Abadi Extra Light"/>
          <w:color w:val="000000" w:themeColor="text1"/>
          <w:sz w:val="24"/>
          <w:szCs w:val="24"/>
        </w:rPr>
        <w:t xml:space="preserve">Piccadilly Gate </w:t>
      </w:r>
    </w:p>
    <w:p w14:paraId="0D5B4C6F" w14:textId="77777777" w:rsidR="004C3EC6" w:rsidRPr="00C664B9" w:rsidRDefault="004C3EC6" w:rsidP="00C664B9">
      <w:pPr>
        <w:spacing w:line="276" w:lineRule="auto"/>
        <w:ind w:firstLine="2694"/>
        <w:jc w:val="both"/>
        <w:rPr>
          <w:rFonts w:ascii="Abadi Extra Light" w:hAnsi="Abadi Extra Light"/>
          <w:color w:val="000000" w:themeColor="text1"/>
          <w:sz w:val="24"/>
          <w:szCs w:val="24"/>
        </w:rPr>
      </w:pPr>
      <w:r w:rsidRPr="00C664B9">
        <w:rPr>
          <w:rFonts w:ascii="Abadi Extra Light" w:hAnsi="Abadi Extra Light"/>
          <w:color w:val="000000" w:themeColor="text1"/>
          <w:sz w:val="24"/>
          <w:szCs w:val="24"/>
        </w:rPr>
        <w:t xml:space="preserve">26-32 Store Street </w:t>
      </w:r>
    </w:p>
    <w:p w14:paraId="028FF494" w14:textId="77777777" w:rsidR="004C3EC6" w:rsidRPr="00C664B9" w:rsidRDefault="004C3EC6" w:rsidP="00C664B9">
      <w:pPr>
        <w:spacing w:line="276" w:lineRule="auto"/>
        <w:ind w:firstLine="2694"/>
        <w:jc w:val="both"/>
        <w:rPr>
          <w:rFonts w:ascii="Abadi Extra Light" w:hAnsi="Abadi Extra Light"/>
          <w:color w:val="000000" w:themeColor="text1"/>
          <w:sz w:val="24"/>
          <w:szCs w:val="24"/>
        </w:rPr>
      </w:pPr>
      <w:r w:rsidRPr="00C664B9">
        <w:rPr>
          <w:rFonts w:ascii="Abadi Extra Light" w:hAnsi="Abadi Extra Light"/>
          <w:color w:val="000000" w:themeColor="text1"/>
          <w:sz w:val="24"/>
          <w:szCs w:val="24"/>
        </w:rPr>
        <w:t xml:space="preserve">Manchester </w:t>
      </w:r>
    </w:p>
    <w:p w14:paraId="67A6725B" w14:textId="77777777" w:rsidR="004C3EC6" w:rsidRPr="00C664B9" w:rsidRDefault="004C3EC6" w:rsidP="00C664B9">
      <w:pPr>
        <w:spacing w:line="276" w:lineRule="auto"/>
        <w:ind w:firstLine="2694"/>
        <w:jc w:val="both"/>
        <w:rPr>
          <w:rFonts w:ascii="Abadi Extra Light" w:hAnsi="Abadi Extra Light"/>
          <w:color w:val="000000" w:themeColor="text1"/>
          <w:sz w:val="24"/>
          <w:szCs w:val="24"/>
        </w:rPr>
      </w:pPr>
      <w:r w:rsidRPr="00C664B9">
        <w:rPr>
          <w:rFonts w:ascii="Abadi Extra Light" w:hAnsi="Abadi Extra Light"/>
          <w:color w:val="000000" w:themeColor="text1"/>
          <w:sz w:val="24"/>
          <w:szCs w:val="24"/>
        </w:rPr>
        <w:t>M1 2WD</w:t>
      </w:r>
    </w:p>
    <w:p w14:paraId="777E0DC9" w14:textId="77777777" w:rsidR="004C3EC6" w:rsidRPr="00AF2EAC" w:rsidRDefault="004C3EC6" w:rsidP="00C664B9">
      <w:pPr>
        <w:spacing w:line="276" w:lineRule="auto"/>
        <w:ind w:firstLine="2694"/>
        <w:jc w:val="both"/>
        <w:rPr>
          <w:rFonts w:ascii="Abadi Extra Light" w:hAnsi="Abadi Extra Light"/>
          <w:color w:val="000000" w:themeColor="text1"/>
          <w:sz w:val="16"/>
          <w:szCs w:val="16"/>
        </w:rPr>
      </w:pPr>
    </w:p>
    <w:p w14:paraId="182EAAD1" w14:textId="77777777" w:rsidR="00C664B9" w:rsidRDefault="004C3EC6" w:rsidP="00C664B9">
      <w:pPr>
        <w:spacing w:line="276" w:lineRule="auto"/>
        <w:ind w:firstLine="2694"/>
        <w:jc w:val="both"/>
        <w:rPr>
          <w:rFonts w:ascii="Abadi Extra Light" w:hAnsi="Abadi Extra Light"/>
          <w:color w:val="000000" w:themeColor="text1"/>
          <w:sz w:val="24"/>
          <w:szCs w:val="24"/>
        </w:rPr>
      </w:pPr>
      <w:r w:rsidRPr="00C664B9">
        <w:rPr>
          <w:rFonts w:ascii="Abadi Extra Light" w:hAnsi="Abadi Extra Light"/>
          <w:color w:val="000000" w:themeColor="text1"/>
          <w:sz w:val="24"/>
          <w:szCs w:val="24"/>
        </w:rPr>
        <w:t xml:space="preserve">Tel: 0300 123 1231 </w:t>
      </w:r>
    </w:p>
    <w:p w14:paraId="39E3CB1C" w14:textId="515BE4B3" w:rsidR="004C3EC6" w:rsidRPr="00C664B9" w:rsidRDefault="004C3EC6" w:rsidP="00C664B9">
      <w:pPr>
        <w:spacing w:line="276" w:lineRule="auto"/>
        <w:ind w:firstLine="2694"/>
        <w:jc w:val="both"/>
        <w:rPr>
          <w:rFonts w:ascii="Abadi Extra Light" w:hAnsi="Abadi Extra Light"/>
          <w:color w:val="000000" w:themeColor="text1"/>
          <w:sz w:val="24"/>
          <w:szCs w:val="24"/>
        </w:rPr>
      </w:pPr>
      <w:r w:rsidRPr="00C664B9">
        <w:rPr>
          <w:rFonts w:ascii="Abadi Extra Light" w:hAnsi="Abadi Extra Light"/>
          <w:color w:val="000000" w:themeColor="text1"/>
          <w:sz w:val="24"/>
          <w:szCs w:val="24"/>
        </w:rPr>
        <w:t xml:space="preserve">Email: </w:t>
      </w:r>
      <w:hyperlink r:id="rId12" w:history="1">
        <w:r w:rsidRPr="00C664B9">
          <w:rPr>
            <w:rStyle w:val="Hyperlink"/>
            <w:rFonts w:ascii="Abadi Extra Light" w:hAnsi="Abadi Extra Light"/>
            <w:color w:val="000000" w:themeColor="text1"/>
            <w:sz w:val="24"/>
            <w:szCs w:val="24"/>
            <w:u w:val="none"/>
          </w:rPr>
          <w:t>enquiries@ofsted.gov.uk</w:t>
        </w:r>
      </w:hyperlink>
    </w:p>
    <w:p w14:paraId="124D760E" w14:textId="77777777" w:rsidR="004C3EC6" w:rsidRPr="008E58BD" w:rsidRDefault="004C3EC6" w:rsidP="00C664B9">
      <w:pPr>
        <w:spacing w:line="276" w:lineRule="auto"/>
        <w:jc w:val="both"/>
        <w:rPr>
          <w:rFonts w:ascii="Abadi Extra Light" w:hAnsi="Abadi Extra Light"/>
          <w:color w:val="000000" w:themeColor="text1"/>
          <w:sz w:val="24"/>
          <w:szCs w:val="24"/>
        </w:rPr>
      </w:pPr>
    </w:p>
    <w:p w14:paraId="47AD3802" w14:textId="405643DD" w:rsidR="00C019A2" w:rsidRPr="008E58BD" w:rsidRDefault="00C019A2"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True Fostering is also a member of the following organisations:</w:t>
      </w:r>
    </w:p>
    <w:p w14:paraId="5B4A78A5" w14:textId="77777777" w:rsidR="00C019A2" w:rsidRPr="00247564" w:rsidRDefault="00C019A2" w:rsidP="00C664B9">
      <w:pPr>
        <w:pStyle w:val="ListParagraph"/>
        <w:numPr>
          <w:ilvl w:val="0"/>
          <w:numId w:val="39"/>
        </w:numPr>
        <w:spacing w:line="276" w:lineRule="auto"/>
        <w:jc w:val="both"/>
        <w:rPr>
          <w:rFonts w:ascii="Abadi Extra Light" w:hAnsi="Abadi Extra Light"/>
          <w:color w:val="000000" w:themeColor="text1"/>
          <w:sz w:val="24"/>
          <w:szCs w:val="24"/>
        </w:rPr>
      </w:pPr>
      <w:r w:rsidRPr="00247564">
        <w:rPr>
          <w:rFonts w:ascii="Abadi Extra Light" w:hAnsi="Abadi Extra Light"/>
          <w:color w:val="000000" w:themeColor="text1"/>
          <w:sz w:val="24"/>
          <w:szCs w:val="24"/>
        </w:rPr>
        <w:t>The Fostering Network</w:t>
      </w:r>
    </w:p>
    <w:p w14:paraId="53033C90" w14:textId="77777777" w:rsidR="00C019A2" w:rsidRPr="00247564" w:rsidRDefault="00C019A2" w:rsidP="00C664B9">
      <w:pPr>
        <w:pStyle w:val="ListParagraph"/>
        <w:numPr>
          <w:ilvl w:val="0"/>
          <w:numId w:val="39"/>
        </w:numPr>
        <w:spacing w:line="276" w:lineRule="auto"/>
        <w:jc w:val="both"/>
        <w:rPr>
          <w:rFonts w:ascii="Abadi Extra Light" w:hAnsi="Abadi Extra Light"/>
          <w:color w:val="000000" w:themeColor="text1"/>
          <w:sz w:val="24"/>
          <w:szCs w:val="24"/>
        </w:rPr>
      </w:pPr>
      <w:r w:rsidRPr="00247564">
        <w:rPr>
          <w:rFonts w:ascii="Abadi Extra Light" w:hAnsi="Abadi Extra Light"/>
          <w:color w:val="000000" w:themeColor="text1"/>
          <w:sz w:val="24"/>
          <w:szCs w:val="24"/>
        </w:rPr>
        <w:t>National Association of Fostering Providers</w:t>
      </w:r>
    </w:p>
    <w:p w14:paraId="3E374C5C" w14:textId="3DEB542E" w:rsidR="00C019A2" w:rsidRDefault="00C019A2" w:rsidP="00C664B9">
      <w:pPr>
        <w:pStyle w:val="ListParagraph"/>
        <w:numPr>
          <w:ilvl w:val="0"/>
          <w:numId w:val="39"/>
        </w:numPr>
        <w:spacing w:line="276" w:lineRule="auto"/>
        <w:jc w:val="both"/>
        <w:rPr>
          <w:rFonts w:ascii="Abadi Extra Light" w:hAnsi="Abadi Extra Light"/>
          <w:color w:val="000000" w:themeColor="text1"/>
          <w:sz w:val="24"/>
          <w:szCs w:val="24"/>
        </w:rPr>
      </w:pPr>
      <w:r w:rsidRPr="00247564">
        <w:rPr>
          <w:rFonts w:ascii="Abadi Extra Light" w:hAnsi="Abadi Extra Light"/>
          <w:color w:val="000000" w:themeColor="text1"/>
          <w:sz w:val="24"/>
          <w:szCs w:val="24"/>
        </w:rPr>
        <w:t xml:space="preserve">National Association of Therapeutic Parents. </w:t>
      </w:r>
    </w:p>
    <w:p w14:paraId="08092C86" w14:textId="10396A9C" w:rsidR="00B10B1B" w:rsidRDefault="00B10B1B" w:rsidP="00B10B1B">
      <w:pPr>
        <w:spacing w:line="276" w:lineRule="auto"/>
        <w:jc w:val="both"/>
        <w:rPr>
          <w:rFonts w:ascii="Abadi Extra Light" w:hAnsi="Abadi Extra Light"/>
          <w:color w:val="000000" w:themeColor="text1"/>
          <w:sz w:val="24"/>
          <w:szCs w:val="24"/>
        </w:rPr>
      </w:pPr>
    </w:p>
    <w:p w14:paraId="05BB8EA9" w14:textId="3FA78611" w:rsidR="00B10B1B" w:rsidRDefault="00B10B1B" w:rsidP="00B10B1B">
      <w:pPr>
        <w:spacing w:line="276" w:lineRule="auto"/>
        <w:jc w:val="both"/>
        <w:rPr>
          <w:rFonts w:ascii="Abadi Extra Light" w:hAnsi="Abadi Extra Light"/>
          <w:color w:val="000000" w:themeColor="text1"/>
          <w:sz w:val="24"/>
          <w:szCs w:val="24"/>
        </w:rPr>
      </w:pPr>
    </w:p>
    <w:p w14:paraId="18CF0CD3" w14:textId="77777777" w:rsidR="00B10B1B" w:rsidRPr="00B10B1B" w:rsidRDefault="00B10B1B" w:rsidP="00B10B1B">
      <w:pPr>
        <w:spacing w:line="276" w:lineRule="auto"/>
        <w:jc w:val="both"/>
        <w:rPr>
          <w:rFonts w:ascii="Abadi Extra Light" w:hAnsi="Abadi Extra Light"/>
          <w:color w:val="000000" w:themeColor="text1"/>
          <w:sz w:val="24"/>
          <w:szCs w:val="24"/>
        </w:rPr>
      </w:pPr>
    </w:p>
    <w:p w14:paraId="65856CA2" w14:textId="77777777" w:rsidR="00C664B9" w:rsidRDefault="00C664B9" w:rsidP="00C664B9">
      <w:pPr>
        <w:rPr>
          <w:rFonts w:ascii="Abadi" w:hAnsi="Abadi"/>
          <w:color w:val="000000" w:themeColor="text1"/>
          <w:sz w:val="28"/>
          <w:szCs w:val="28"/>
        </w:rPr>
      </w:pPr>
      <w:bookmarkStart w:id="4" w:name="_Toc99609312"/>
    </w:p>
    <w:p w14:paraId="487A2EDF" w14:textId="43566C4C" w:rsidR="00365CD8" w:rsidRPr="00247564" w:rsidRDefault="00365CD8" w:rsidP="00C664B9">
      <w:pPr>
        <w:pStyle w:val="Heading2"/>
        <w:spacing w:line="276" w:lineRule="auto"/>
        <w:rPr>
          <w:rFonts w:ascii="Abadi" w:hAnsi="Abadi"/>
          <w:color w:val="000000" w:themeColor="text1"/>
          <w:sz w:val="28"/>
          <w:szCs w:val="28"/>
        </w:rPr>
      </w:pPr>
      <w:bookmarkStart w:id="5" w:name="_Toc99611468"/>
      <w:r w:rsidRPr="00247564">
        <w:rPr>
          <w:rFonts w:ascii="Abadi" w:hAnsi="Abadi"/>
          <w:color w:val="000000" w:themeColor="text1"/>
          <w:sz w:val="28"/>
          <w:szCs w:val="28"/>
        </w:rPr>
        <w:lastRenderedPageBreak/>
        <w:t>Mission Statement</w:t>
      </w:r>
      <w:bookmarkEnd w:id="4"/>
      <w:bookmarkEnd w:id="5"/>
    </w:p>
    <w:p w14:paraId="1264F742" w14:textId="77777777" w:rsidR="00365CD8" w:rsidRPr="008E58BD" w:rsidRDefault="00365CD8" w:rsidP="00C664B9">
      <w:pPr>
        <w:spacing w:line="276" w:lineRule="auto"/>
        <w:jc w:val="both"/>
        <w:rPr>
          <w:rFonts w:ascii="Abadi Extra Light" w:hAnsi="Abadi Extra Light"/>
          <w:color w:val="000000" w:themeColor="text1"/>
          <w:sz w:val="24"/>
          <w:szCs w:val="24"/>
        </w:rPr>
      </w:pPr>
    </w:p>
    <w:p w14:paraId="466E5513" w14:textId="63DA9C1F" w:rsidR="00365CD8" w:rsidRPr="008E58BD" w:rsidRDefault="00365CD8"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True Fostering is a Truly Therapeutic Fostering Agency, with children at the centre of everything </w:t>
      </w:r>
      <w:r w:rsidR="008F4253" w:rsidRPr="008E58BD">
        <w:rPr>
          <w:rFonts w:ascii="Abadi Extra Light" w:hAnsi="Abadi Extra Light"/>
          <w:color w:val="000000" w:themeColor="text1"/>
          <w:sz w:val="24"/>
          <w:szCs w:val="24"/>
        </w:rPr>
        <w:t>it does</w:t>
      </w:r>
      <w:r w:rsidRPr="008E58BD">
        <w:rPr>
          <w:rFonts w:ascii="Abadi Extra Light" w:hAnsi="Abadi Extra Light"/>
          <w:color w:val="000000" w:themeColor="text1"/>
          <w:sz w:val="24"/>
          <w:szCs w:val="24"/>
        </w:rPr>
        <w:t xml:space="preserve">. </w:t>
      </w:r>
      <w:r w:rsidR="008F4253" w:rsidRPr="008E58BD">
        <w:rPr>
          <w:rFonts w:ascii="Abadi Extra Light" w:hAnsi="Abadi Extra Light"/>
          <w:color w:val="000000" w:themeColor="text1"/>
          <w:sz w:val="24"/>
          <w:szCs w:val="24"/>
        </w:rPr>
        <w:t>The Agency is</w:t>
      </w:r>
      <w:r w:rsidRPr="008E58BD">
        <w:rPr>
          <w:rFonts w:ascii="Abadi Extra Light" w:hAnsi="Abadi Extra Light"/>
          <w:color w:val="000000" w:themeColor="text1"/>
          <w:sz w:val="24"/>
          <w:szCs w:val="24"/>
        </w:rPr>
        <w:t xml:space="preserve"> dedicated to delivering the True model to the children in our care and their foster parents.</w:t>
      </w:r>
    </w:p>
    <w:p w14:paraId="11C2994A" w14:textId="77777777" w:rsidR="00365CD8" w:rsidRPr="008E58BD" w:rsidRDefault="00365CD8" w:rsidP="00C664B9">
      <w:pPr>
        <w:spacing w:line="276" w:lineRule="auto"/>
        <w:jc w:val="both"/>
        <w:rPr>
          <w:rFonts w:ascii="Abadi Extra Light" w:hAnsi="Abadi Extra Light"/>
          <w:color w:val="000000" w:themeColor="text1"/>
          <w:sz w:val="24"/>
          <w:szCs w:val="24"/>
        </w:rPr>
      </w:pPr>
    </w:p>
    <w:p w14:paraId="3FCA6EF7" w14:textId="77777777" w:rsidR="00365CD8" w:rsidRPr="00292EFF" w:rsidRDefault="00365CD8" w:rsidP="00C664B9">
      <w:pPr>
        <w:spacing w:line="276" w:lineRule="auto"/>
        <w:ind w:firstLine="3119"/>
        <w:jc w:val="both"/>
        <w:rPr>
          <w:rFonts w:ascii="Abadi" w:hAnsi="Abadi"/>
          <w:color w:val="000000" w:themeColor="text1"/>
          <w:sz w:val="28"/>
          <w:szCs w:val="28"/>
        </w:rPr>
      </w:pPr>
      <w:r w:rsidRPr="00292EFF">
        <w:rPr>
          <w:rFonts w:ascii="Abadi" w:hAnsi="Abadi"/>
          <w:color w:val="A1CC3A"/>
          <w:sz w:val="40"/>
          <w:szCs w:val="40"/>
        </w:rPr>
        <w:t>T</w:t>
      </w:r>
      <w:r w:rsidRPr="00292EFF">
        <w:rPr>
          <w:rFonts w:ascii="Abadi" w:hAnsi="Abadi"/>
          <w:color w:val="000000" w:themeColor="text1"/>
          <w:sz w:val="28"/>
          <w:szCs w:val="28"/>
        </w:rPr>
        <w:t>herapeutic</w:t>
      </w:r>
    </w:p>
    <w:p w14:paraId="540FBD64" w14:textId="77777777" w:rsidR="00365CD8" w:rsidRPr="00292EFF" w:rsidRDefault="00365CD8" w:rsidP="00C664B9">
      <w:pPr>
        <w:spacing w:line="276" w:lineRule="auto"/>
        <w:ind w:firstLine="3119"/>
        <w:jc w:val="both"/>
        <w:rPr>
          <w:rFonts w:ascii="Abadi" w:hAnsi="Abadi"/>
          <w:color w:val="000000" w:themeColor="text1"/>
          <w:sz w:val="28"/>
          <w:szCs w:val="28"/>
        </w:rPr>
      </w:pPr>
      <w:r w:rsidRPr="00292EFF">
        <w:rPr>
          <w:rFonts w:ascii="Abadi" w:hAnsi="Abadi"/>
          <w:color w:val="A1CC3A"/>
          <w:sz w:val="40"/>
          <w:szCs w:val="40"/>
        </w:rPr>
        <w:t>R</w:t>
      </w:r>
      <w:r w:rsidRPr="00292EFF">
        <w:rPr>
          <w:rFonts w:ascii="Abadi" w:hAnsi="Abadi"/>
          <w:color w:val="000000" w:themeColor="text1"/>
          <w:sz w:val="28"/>
          <w:szCs w:val="28"/>
        </w:rPr>
        <w:t>e-parenting</w:t>
      </w:r>
    </w:p>
    <w:p w14:paraId="7AE17FFD" w14:textId="77777777" w:rsidR="00365CD8" w:rsidRPr="00292EFF" w:rsidRDefault="00365CD8" w:rsidP="00C664B9">
      <w:pPr>
        <w:spacing w:line="276" w:lineRule="auto"/>
        <w:ind w:firstLine="3119"/>
        <w:jc w:val="both"/>
        <w:rPr>
          <w:rFonts w:ascii="Abadi" w:hAnsi="Abadi"/>
          <w:color w:val="000000" w:themeColor="text1"/>
          <w:sz w:val="28"/>
          <w:szCs w:val="28"/>
        </w:rPr>
      </w:pPr>
      <w:r w:rsidRPr="00292EFF">
        <w:rPr>
          <w:rFonts w:ascii="Abadi" w:hAnsi="Abadi"/>
          <w:color w:val="A1CC3A"/>
          <w:sz w:val="40"/>
          <w:szCs w:val="40"/>
        </w:rPr>
        <w:t>U</w:t>
      </w:r>
      <w:r w:rsidRPr="00292EFF">
        <w:rPr>
          <w:rFonts w:ascii="Abadi" w:hAnsi="Abadi"/>
          <w:color w:val="000000" w:themeColor="text1"/>
          <w:sz w:val="28"/>
          <w:szCs w:val="28"/>
        </w:rPr>
        <w:t>nderpinned by</w:t>
      </w:r>
    </w:p>
    <w:p w14:paraId="37F804DF" w14:textId="77777777" w:rsidR="00365CD8" w:rsidRPr="00292EFF" w:rsidRDefault="00365CD8" w:rsidP="00C664B9">
      <w:pPr>
        <w:spacing w:line="276" w:lineRule="auto"/>
        <w:ind w:firstLine="3119"/>
        <w:jc w:val="both"/>
        <w:rPr>
          <w:rFonts w:ascii="Abadi" w:hAnsi="Abadi"/>
          <w:color w:val="000000" w:themeColor="text1"/>
          <w:sz w:val="28"/>
          <w:szCs w:val="28"/>
        </w:rPr>
      </w:pPr>
      <w:r w:rsidRPr="00292EFF">
        <w:rPr>
          <w:rFonts w:ascii="Abadi" w:hAnsi="Abadi"/>
          <w:color w:val="A1CC3A"/>
          <w:sz w:val="40"/>
          <w:szCs w:val="40"/>
        </w:rPr>
        <w:t>E</w:t>
      </w:r>
      <w:r w:rsidRPr="00292EFF">
        <w:rPr>
          <w:rFonts w:ascii="Abadi" w:hAnsi="Abadi"/>
          <w:color w:val="000000" w:themeColor="text1"/>
          <w:sz w:val="28"/>
          <w:szCs w:val="28"/>
        </w:rPr>
        <w:t>mpathy and Experience</w:t>
      </w:r>
    </w:p>
    <w:p w14:paraId="40DFB182" w14:textId="77777777" w:rsidR="00365CD8" w:rsidRPr="008E58BD" w:rsidRDefault="00365CD8" w:rsidP="00C664B9">
      <w:pPr>
        <w:spacing w:line="276" w:lineRule="auto"/>
        <w:jc w:val="both"/>
        <w:rPr>
          <w:rFonts w:ascii="Abadi Extra Light" w:hAnsi="Abadi Extra Light"/>
          <w:color w:val="000000" w:themeColor="text1"/>
          <w:sz w:val="24"/>
          <w:szCs w:val="24"/>
        </w:rPr>
      </w:pPr>
    </w:p>
    <w:p w14:paraId="60A9A18A" w14:textId="77777777" w:rsidR="00365CD8" w:rsidRPr="008E58BD" w:rsidRDefault="00365CD8" w:rsidP="00C664B9">
      <w:pPr>
        <w:spacing w:line="276" w:lineRule="auto"/>
        <w:jc w:val="both"/>
        <w:rPr>
          <w:rFonts w:ascii="Abadi Extra Light" w:hAnsi="Abadi Extra Light"/>
          <w:color w:val="000000" w:themeColor="text1"/>
          <w:sz w:val="24"/>
          <w:szCs w:val="24"/>
        </w:rPr>
      </w:pPr>
    </w:p>
    <w:p w14:paraId="66A718C0" w14:textId="2B131A0D" w:rsidR="00365CD8" w:rsidRPr="008E58BD" w:rsidRDefault="008F4253" w:rsidP="00C664B9">
      <w:pPr>
        <w:spacing w:line="276" w:lineRule="auto"/>
        <w:jc w:val="both"/>
        <w:rPr>
          <w:rFonts w:ascii="Abadi Extra Light" w:hAnsi="Abadi Extra Light"/>
          <w:b/>
          <w:bCs/>
          <w:color w:val="000000" w:themeColor="text1"/>
          <w:sz w:val="24"/>
          <w:szCs w:val="24"/>
        </w:rPr>
      </w:pPr>
      <w:r w:rsidRPr="008E58BD">
        <w:rPr>
          <w:rFonts w:ascii="Abadi Extra Light" w:hAnsi="Abadi Extra Light"/>
          <w:color w:val="000000" w:themeColor="text1"/>
          <w:sz w:val="24"/>
          <w:szCs w:val="24"/>
        </w:rPr>
        <w:t xml:space="preserve">Children should have an enjoyable childhood, with excellent parenting and educational opportunities, and have access to a wide range of opportunities to develop their skills and talents, to become well-rounded, happy, and successful, adults. To facilitate this, </w:t>
      </w:r>
      <w:r w:rsidR="00365CD8" w:rsidRPr="008E58BD">
        <w:rPr>
          <w:rFonts w:ascii="Abadi Extra Light" w:hAnsi="Abadi Extra Light"/>
          <w:b/>
          <w:bCs/>
          <w:color w:val="000000" w:themeColor="text1"/>
          <w:sz w:val="24"/>
          <w:szCs w:val="24"/>
        </w:rPr>
        <w:t xml:space="preserve">True Fostering aims to create a partnership, working with all </w:t>
      </w:r>
      <w:r w:rsidRPr="008E58BD">
        <w:rPr>
          <w:rFonts w:ascii="Abadi Extra Light" w:hAnsi="Abadi Extra Light"/>
          <w:b/>
          <w:bCs/>
          <w:color w:val="000000" w:themeColor="text1"/>
          <w:sz w:val="24"/>
          <w:szCs w:val="24"/>
        </w:rPr>
        <w:t>associates</w:t>
      </w:r>
      <w:r w:rsidR="00365CD8" w:rsidRPr="008E58BD">
        <w:rPr>
          <w:rFonts w:ascii="Abadi Extra Light" w:hAnsi="Abadi Extra Light"/>
          <w:b/>
          <w:bCs/>
          <w:color w:val="000000" w:themeColor="text1"/>
          <w:sz w:val="24"/>
          <w:szCs w:val="24"/>
        </w:rPr>
        <w:t xml:space="preserve"> of the agency</w:t>
      </w:r>
      <w:r w:rsidRPr="008E58BD">
        <w:rPr>
          <w:rFonts w:ascii="Abadi Extra Light" w:hAnsi="Abadi Extra Light"/>
          <w:b/>
          <w:bCs/>
          <w:color w:val="000000" w:themeColor="text1"/>
          <w:sz w:val="24"/>
          <w:szCs w:val="24"/>
        </w:rPr>
        <w:t>, which</w:t>
      </w:r>
      <w:r w:rsidR="00365CD8" w:rsidRPr="008E58BD">
        <w:rPr>
          <w:rFonts w:ascii="Abadi Extra Light" w:hAnsi="Abadi Extra Light"/>
          <w:b/>
          <w:bCs/>
          <w:color w:val="000000" w:themeColor="text1"/>
          <w:sz w:val="24"/>
          <w:szCs w:val="24"/>
        </w:rPr>
        <w:t xml:space="preserve"> includes approved Foster Parents, Staff, and importantly the Children and Young People </w:t>
      </w:r>
      <w:r w:rsidRPr="008E58BD">
        <w:rPr>
          <w:rFonts w:ascii="Abadi Extra Light" w:hAnsi="Abadi Extra Light"/>
          <w:b/>
          <w:bCs/>
          <w:color w:val="000000" w:themeColor="text1"/>
          <w:sz w:val="24"/>
          <w:szCs w:val="24"/>
        </w:rPr>
        <w:t xml:space="preserve">in their </w:t>
      </w:r>
      <w:r w:rsidR="00365CD8" w:rsidRPr="008E58BD">
        <w:rPr>
          <w:rFonts w:ascii="Abadi Extra Light" w:hAnsi="Abadi Extra Light"/>
          <w:b/>
          <w:bCs/>
          <w:color w:val="000000" w:themeColor="text1"/>
          <w:sz w:val="24"/>
          <w:szCs w:val="24"/>
        </w:rPr>
        <w:t xml:space="preserve">care. </w:t>
      </w:r>
      <w:r w:rsidRPr="008E58BD">
        <w:rPr>
          <w:rFonts w:ascii="Abadi Extra Light" w:hAnsi="Abadi Extra Light"/>
          <w:b/>
          <w:bCs/>
          <w:color w:val="000000" w:themeColor="text1"/>
          <w:sz w:val="24"/>
          <w:szCs w:val="24"/>
        </w:rPr>
        <w:t>True Fostering works</w:t>
      </w:r>
      <w:r w:rsidR="00365CD8" w:rsidRPr="008E58BD">
        <w:rPr>
          <w:rFonts w:ascii="Abadi Extra Light" w:hAnsi="Abadi Extra Light"/>
          <w:b/>
          <w:bCs/>
          <w:color w:val="000000" w:themeColor="text1"/>
          <w:sz w:val="24"/>
          <w:szCs w:val="24"/>
        </w:rPr>
        <w:t xml:space="preserve"> work together with mutual respect and a shared understanding of Therapeutic Parenting, Attachment Theory, Development Trauma Theory and Compassion Fatigue. </w:t>
      </w:r>
      <w:r w:rsidRPr="008E58BD">
        <w:rPr>
          <w:rFonts w:ascii="Abadi Extra Light" w:hAnsi="Abadi Extra Light"/>
          <w:b/>
          <w:bCs/>
          <w:color w:val="000000" w:themeColor="text1"/>
          <w:sz w:val="24"/>
          <w:szCs w:val="24"/>
        </w:rPr>
        <w:t>It is the True Fostering belief that</w:t>
      </w:r>
      <w:r w:rsidR="00365CD8" w:rsidRPr="008E58BD">
        <w:rPr>
          <w:rFonts w:ascii="Abadi Extra Light" w:hAnsi="Abadi Extra Light"/>
          <w:b/>
          <w:bCs/>
          <w:color w:val="000000" w:themeColor="text1"/>
          <w:sz w:val="24"/>
          <w:szCs w:val="24"/>
        </w:rPr>
        <w:t xml:space="preserve"> this is essential for supporting Children and Young People to recover from their early experiences and achieve their best life. </w:t>
      </w:r>
    </w:p>
    <w:p w14:paraId="336D73FD" w14:textId="77777777" w:rsidR="00365CD8" w:rsidRPr="008E58BD" w:rsidRDefault="00365CD8" w:rsidP="00C664B9">
      <w:pPr>
        <w:spacing w:line="276" w:lineRule="auto"/>
        <w:jc w:val="both"/>
        <w:rPr>
          <w:rFonts w:ascii="Abadi Extra Light" w:hAnsi="Abadi Extra Light"/>
          <w:b/>
          <w:bCs/>
          <w:color w:val="000000" w:themeColor="text1"/>
          <w:sz w:val="24"/>
          <w:szCs w:val="24"/>
        </w:rPr>
      </w:pPr>
    </w:p>
    <w:p w14:paraId="09077C84" w14:textId="77777777" w:rsidR="00365CD8" w:rsidRPr="008E58BD" w:rsidRDefault="00365CD8" w:rsidP="00C664B9">
      <w:pPr>
        <w:spacing w:line="276" w:lineRule="auto"/>
        <w:jc w:val="both"/>
        <w:rPr>
          <w:rFonts w:ascii="Abadi Extra Light" w:hAnsi="Abadi Extra Light"/>
          <w:b/>
          <w:bCs/>
          <w:color w:val="000000" w:themeColor="text1"/>
          <w:sz w:val="24"/>
          <w:szCs w:val="24"/>
        </w:rPr>
      </w:pPr>
      <w:r w:rsidRPr="008E58BD">
        <w:rPr>
          <w:rFonts w:ascii="Abadi Extra Light" w:hAnsi="Abadi Extra Light"/>
          <w:b/>
          <w:bCs/>
          <w:color w:val="000000" w:themeColor="text1"/>
          <w:sz w:val="24"/>
          <w:szCs w:val="24"/>
        </w:rPr>
        <w:t xml:space="preserve">True Fostering will provide safe, secure, and stable environments which enable Children and Young People to reach their full potential. </w:t>
      </w:r>
    </w:p>
    <w:p w14:paraId="7F4091FD" w14:textId="77777777" w:rsidR="00365CD8" w:rsidRPr="008E58BD" w:rsidRDefault="00365CD8" w:rsidP="00C664B9">
      <w:pPr>
        <w:spacing w:line="276" w:lineRule="auto"/>
        <w:jc w:val="both"/>
        <w:rPr>
          <w:rFonts w:ascii="Abadi Extra Light" w:hAnsi="Abadi Extra Light"/>
          <w:color w:val="000000" w:themeColor="text1"/>
          <w:sz w:val="24"/>
          <w:szCs w:val="24"/>
        </w:rPr>
      </w:pPr>
    </w:p>
    <w:p w14:paraId="51556AE6" w14:textId="77777777" w:rsidR="00365CD8" w:rsidRPr="008E58BD" w:rsidRDefault="00365CD8" w:rsidP="00C664B9">
      <w:pPr>
        <w:spacing w:line="276" w:lineRule="auto"/>
        <w:jc w:val="both"/>
        <w:rPr>
          <w:rFonts w:ascii="Abadi Extra Light" w:hAnsi="Abadi Extra Light"/>
          <w:color w:val="000000" w:themeColor="text1"/>
          <w:sz w:val="24"/>
          <w:szCs w:val="24"/>
        </w:rPr>
      </w:pPr>
    </w:p>
    <w:p w14:paraId="70E8B78D" w14:textId="6B2DA665" w:rsidR="00B5050B" w:rsidRPr="00247564" w:rsidRDefault="00B5050B" w:rsidP="00C664B9">
      <w:pPr>
        <w:pStyle w:val="Heading2"/>
        <w:spacing w:line="276" w:lineRule="auto"/>
        <w:rPr>
          <w:rFonts w:ascii="Abadi" w:hAnsi="Abadi"/>
          <w:color w:val="000000" w:themeColor="text1"/>
          <w:sz w:val="28"/>
          <w:szCs w:val="28"/>
          <w:highlight w:val="yellow"/>
        </w:rPr>
      </w:pPr>
      <w:bookmarkStart w:id="6" w:name="_Toc99609313"/>
      <w:bookmarkStart w:id="7" w:name="_Toc99611469"/>
      <w:r w:rsidRPr="00247564">
        <w:rPr>
          <w:rFonts w:ascii="Abadi" w:hAnsi="Abadi"/>
          <w:color w:val="000000" w:themeColor="text1"/>
          <w:sz w:val="28"/>
          <w:szCs w:val="28"/>
        </w:rPr>
        <w:t>Aims and Objectives</w:t>
      </w:r>
      <w:bookmarkEnd w:id="6"/>
      <w:bookmarkEnd w:id="7"/>
    </w:p>
    <w:p w14:paraId="583AA390" w14:textId="1CDD8910" w:rsidR="00EA347B" w:rsidRPr="008E58BD" w:rsidRDefault="00EA347B" w:rsidP="00C664B9">
      <w:pPr>
        <w:spacing w:line="276" w:lineRule="auto"/>
        <w:jc w:val="both"/>
        <w:rPr>
          <w:rFonts w:ascii="Abadi Extra Light" w:hAnsi="Abadi Extra Light"/>
          <w:color w:val="000000" w:themeColor="text1"/>
          <w:sz w:val="24"/>
          <w:szCs w:val="24"/>
        </w:rPr>
      </w:pPr>
    </w:p>
    <w:p w14:paraId="79DFE807" w14:textId="0317731D" w:rsidR="00912236" w:rsidRPr="008E58BD" w:rsidRDefault="00912236"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The key aims of True Fostering are to: </w:t>
      </w:r>
    </w:p>
    <w:p w14:paraId="35A7DFF9" w14:textId="77777777" w:rsidR="007A2EDB" w:rsidRPr="008E58BD" w:rsidRDefault="007A2EDB" w:rsidP="00C664B9">
      <w:pPr>
        <w:spacing w:line="276" w:lineRule="auto"/>
        <w:jc w:val="both"/>
        <w:rPr>
          <w:rFonts w:ascii="Abadi Extra Light" w:hAnsi="Abadi Extra Light"/>
          <w:color w:val="000000" w:themeColor="text1"/>
          <w:sz w:val="24"/>
          <w:szCs w:val="24"/>
        </w:rPr>
      </w:pPr>
    </w:p>
    <w:p w14:paraId="05984ABE" w14:textId="198C0B32" w:rsidR="008D5C77" w:rsidRPr="00292EFF" w:rsidRDefault="0092097A" w:rsidP="00C664B9">
      <w:pPr>
        <w:pStyle w:val="ListParagraph"/>
        <w:numPr>
          <w:ilvl w:val="0"/>
          <w:numId w:val="35"/>
        </w:numPr>
        <w:spacing w:line="276" w:lineRule="auto"/>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Positively</w:t>
      </w:r>
      <w:r w:rsidR="008D5C77" w:rsidRPr="00292EFF">
        <w:rPr>
          <w:rFonts w:ascii="Abadi Extra Light" w:hAnsi="Abadi Extra Light"/>
          <w:color w:val="000000" w:themeColor="text1"/>
          <w:sz w:val="24"/>
          <w:szCs w:val="24"/>
        </w:rPr>
        <w:t xml:space="preserve"> </w:t>
      </w:r>
      <w:r w:rsidR="00365CD8" w:rsidRPr="00292EFF">
        <w:rPr>
          <w:rFonts w:ascii="Abadi Extra Light" w:hAnsi="Abadi Extra Light"/>
          <w:color w:val="000000" w:themeColor="text1"/>
          <w:sz w:val="24"/>
          <w:szCs w:val="24"/>
        </w:rPr>
        <w:t>affect</w:t>
      </w:r>
      <w:r w:rsidR="008D5C77" w:rsidRPr="00292EFF">
        <w:rPr>
          <w:rFonts w:ascii="Abadi Extra Light" w:hAnsi="Abadi Extra Light"/>
          <w:color w:val="000000" w:themeColor="text1"/>
          <w:sz w:val="24"/>
          <w:szCs w:val="24"/>
        </w:rPr>
        <w:t xml:space="preserve"> the lives of our Children and Young People.</w:t>
      </w:r>
    </w:p>
    <w:p w14:paraId="2AD6838D" w14:textId="6E427B95" w:rsidR="00B5050B" w:rsidRPr="00292EFF" w:rsidRDefault="002750A8" w:rsidP="00C664B9">
      <w:pPr>
        <w:pStyle w:val="ListParagraph"/>
        <w:numPr>
          <w:ilvl w:val="0"/>
          <w:numId w:val="35"/>
        </w:numPr>
        <w:spacing w:line="276" w:lineRule="auto"/>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P</w:t>
      </w:r>
      <w:r w:rsidR="00B5050B" w:rsidRPr="00292EFF">
        <w:rPr>
          <w:rFonts w:ascii="Abadi Extra Light" w:hAnsi="Abadi Extra Light"/>
          <w:color w:val="000000" w:themeColor="text1"/>
          <w:sz w:val="24"/>
          <w:szCs w:val="24"/>
        </w:rPr>
        <w:t xml:space="preserve">rovide </w:t>
      </w:r>
      <w:r w:rsidRPr="00292EFF">
        <w:rPr>
          <w:rFonts w:ascii="Abadi Extra Light" w:hAnsi="Abadi Extra Light"/>
          <w:color w:val="000000" w:themeColor="text1"/>
          <w:sz w:val="24"/>
          <w:szCs w:val="24"/>
        </w:rPr>
        <w:t xml:space="preserve">a </w:t>
      </w:r>
      <w:r w:rsidR="00B5050B" w:rsidRPr="00292EFF">
        <w:rPr>
          <w:rFonts w:ascii="Abadi Extra Light" w:hAnsi="Abadi Extra Light"/>
          <w:color w:val="000000" w:themeColor="text1"/>
          <w:sz w:val="24"/>
          <w:szCs w:val="24"/>
        </w:rPr>
        <w:t>servic</w:t>
      </w:r>
      <w:r w:rsidRPr="00292EFF">
        <w:rPr>
          <w:rFonts w:ascii="Abadi Extra Light" w:hAnsi="Abadi Extra Light"/>
          <w:color w:val="000000" w:themeColor="text1"/>
          <w:sz w:val="24"/>
          <w:szCs w:val="24"/>
        </w:rPr>
        <w:t>e tailored to the needs of</w:t>
      </w:r>
      <w:r w:rsidR="00AE2293">
        <w:rPr>
          <w:rFonts w:ascii="Abadi Extra Light" w:hAnsi="Abadi Extra Light"/>
          <w:color w:val="000000" w:themeColor="text1"/>
          <w:sz w:val="24"/>
          <w:szCs w:val="24"/>
        </w:rPr>
        <w:t xml:space="preserve"> </w:t>
      </w:r>
      <w:r w:rsidR="00B5050B" w:rsidRPr="00292EFF">
        <w:rPr>
          <w:rFonts w:ascii="Abadi Extra Light" w:hAnsi="Abadi Extra Light"/>
          <w:color w:val="000000" w:themeColor="text1"/>
          <w:sz w:val="24"/>
          <w:szCs w:val="24"/>
        </w:rPr>
        <w:t>Children, Young People and Foster Families</w:t>
      </w:r>
      <w:r w:rsidR="00EA347B" w:rsidRPr="00292EFF">
        <w:rPr>
          <w:rFonts w:ascii="Abadi Extra Light" w:hAnsi="Abadi Extra Light"/>
          <w:color w:val="000000" w:themeColor="text1"/>
          <w:sz w:val="24"/>
          <w:szCs w:val="24"/>
        </w:rPr>
        <w:t xml:space="preserve">, </w:t>
      </w:r>
      <w:r w:rsidR="00B5050B" w:rsidRPr="00292EFF">
        <w:rPr>
          <w:rFonts w:ascii="Abadi Extra Light" w:hAnsi="Abadi Extra Light"/>
          <w:color w:val="000000" w:themeColor="text1"/>
          <w:sz w:val="24"/>
          <w:szCs w:val="24"/>
        </w:rPr>
        <w:t xml:space="preserve">with Therapeutic Parenting at the heart of what we offer. </w:t>
      </w:r>
    </w:p>
    <w:p w14:paraId="18A7E82A" w14:textId="77777777" w:rsidR="00D8683B" w:rsidRPr="00292EFF" w:rsidRDefault="00D8683B" w:rsidP="00C664B9">
      <w:pPr>
        <w:pStyle w:val="ListParagraph"/>
        <w:numPr>
          <w:ilvl w:val="0"/>
          <w:numId w:val="35"/>
        </w:numPr>
        <w:spacing w:line="276" w:lineRule="auto"/>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Identify anticipated challenges based upon the child’s known trauma.</w:t>
      </w:r>
    </w:p>
    <w:p w14:paraId="7C825AD0" w14:textId="77777777" w:rsidR="00D8683B" w:rsidRPr="00292EFF" w:rsidRDefault="00D8683B" w:rsidP="00C664B9">
      <w:pPr>
        <w:pStyle w:val="ListParagraph"/>
        <w:numPr>
          <w:ilvl w:val="0"/>
          <w:numId w:val="35"/>
        </w:numPr>
        <w:spacing w:line="276" w:lineRule="auto"/>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Work proactively with each Foster Family to help them to overcome these challenges through Therapeutic Parenting.</w:t>
      </w:r>
    </w:p>
    <w:p w14:paraId="02817E49" w14:textId="540C2918" w:rsidR="00B5050B" w:rsidRPr="00292EFF" w:rsidRDefault="002750A8" w:rsidP="00C664B9">
      <w:pPr>
        <w:pStyle w:val="ListParagraph"/>
        <w:numPr>
          <w:ilvl w:val="0"/>
          <w:numId w:val="35"/>
        </w:numPr>
        <w:spacing w:line="276" w:lineRule="auto"/>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E</w:t>
      </w:r>
      <w:r w:rsidR="00B5050B" w:rsidRPr="00292EFF">
        <w:rPr>
          <w:rFonts w:ascii="Abadi Extra Light" w:hAnsi="Abadi Extra Light"/>
          <w:color w:val="000000" w:themeColor="text1"/>
          <w:sz w:val="24"/>
          <w:szCs w:val="24"/>
        </w:rPr>
        <w:t xml:space="preserve">xceed </w:t>
      </w:r>
      <w:r w:rsidR="00EA347B" w:rsidRPr="00292EFF">
        <w:rPr>
          <w:rFonts w:ascii="Abadi Extra Light" w:hAnsi="Abadi Extra Light"/>
          <w:color w:val="000000" w:themeColor="text1"/>
          <w:sz w:val="24"/>
          <w:szCs w:val="24"/>
        </w:rPr>
        <w:t xml:space="preserve">The </w:t>
      </w:r>
      <w:r w:rsidR="00B5050B" w:rsidRPr="00292EFF">
        <w:rPr>
          <w:rFonts w:ascii="Abadi Extra Light" w:hAnsi="Abadi Extra Light"/>
          <w:color w:val="000000" w:themeColor="text1"/>
          <w:sz w:val="24"/>
          <w:szCs w:val="24"/>
        </w:rPr>
        <w:t>National Minimum Standards</w:t>
      </w:r>
      <w:r w:rsidR="00EA347B" w:rsidRPr="00292EFF">
        <w:rPr>
          <w:rFonts w:ascii="Abadi Extra Light" w:hAnsi="Abadi Extra Light"/>
          <w:color w:val="000000" w:themeColor="text1"/>
          <w:sz w:val="24"/>
          <w:szCs w:val="24"/>
        </w:rPr>
        <w:t xml:space="preserve"> (2011)</w:t>
      </w:r>
      <w:r w:rsidR="00B5050B" w:rsidRPr="00292EFF">
        <w:rPr>
          <w:rFonts w:ascii="Abadi Extra Light" w:hAnsi="Abadi Extra Light"/>
          <w:color w:val="000000" w:themeColor="text1"/>
          <w:sz w:val="24"/>
          <w:szCs w:val="24"/>
        </w:rPr>
        <w:t xml:space="preserve"> for Fostering Services and comply with all relevant legislative and regulatory frameworks.</w:t>
      </w:r>
    </w:p>
    <w:p w14:paraId="3CD663A0" w14:textId="047B0FBD" w:rsidR="00B5050B" w:rsidRPr="00292EFF" w:rsidRDefault="002750A8" w:rsidP="00C664B9">
      <w:pPr>
        <w:pStyle w:val="ListParagraph"/>
        <w:numPr>
          <w:ilvl w:val="0"/>
          <w:numId w:val="35"/>
        </w:numPr>
        <w:spacing w:line="276" w:lineRule="auto"/>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lastRenderedPageBreak/>
        <w:t>Wo</w:t>
      </w:r>
      <w:r w:rsidR="00B5050B" w:rsidRPr="00292EFF">
        <w:rPr>
          <w:rFonts w:ascii="Abadi Extra Light" w:hAnsi="Abadi Extra Light"/>
          <w:color w:val="000000" w:themeColor="text1"/>
          <w:sz w:val="24"/>
          <w:szCs w:val="24"/>
        </w:rPr>
        <w:t xml:space="preserve">rk in partnership with local authorities and other organisations to provide a </w:t>
      </w:r>
      <w:r w:rsidR="00EA347B" w:rsidRPr="00292EFF">
        <w:rPr>
          <w:rFonts w:ascii="Abadi Extra Light" w:hAnsi="Abadi Extra Light"/>
          <w:color w:val="000000" w:themeColor="text1"/>
          <w:sz w:val="24"/>
          <w:szCs w:val="24"/>
        </w:rPr>
        <w:t xml:space="preserve">robust, </w:t>
      </w:r>
      <w:r w:rsidR="00D17DDF" w:rsidRPr="00292EFF">
        <w:rPr>
          <w:rFonts w:ascii="Abadi Extra Light" w:hAnsi="Abadi Extra Light"/>
          <w:color w:val="000000" w:themeColor="text1"/>
          <w:sz w:val="24"/>
          <w:szCs w:val="24"/>
        </w:rPr>
        <w:t>responsive,</w:t>
      </w:r>
      <w:r w:rsidR="00B5050B" w:rsidRPr="00292EFF">
        <w:rPr>
          <w:rFonts w:ascii="Abadi Extra Light" w:hAnsi="Abadi Extra Light"/>
          <w:color w:val="000000" w:themeColor="text1"/>
          <w:sz w:val="24"/>
          <w:szCs w:val="24"/>
        </w:rPr>
        <w:t xml:space="preserve"> and proactive approach to safeguarding.</w:t>
      </w:r>
      <w:r w:rsidR="00FA2020" w:rsidRPr="00292EFF">
        <w:rPr>
          <w:rFonts w:ascii="Abadi Extra Light" w:hAnsi="Abadi Extra Light"/>
          <w:color w:val="000000" w:themeColor="text1"/>
          <w:sz w:val="24"/>
          <w:szCs w:val="24"/>
        </w:rPr>
        <w:t xml:space="preserve"> </w:t>
      </w:r>
    </w:p>
    <w:p w14:paraId="594EF762" w14:textId="75A653B0" w:rsidR="00B5050B" w:rsidRPr="00292EFF" w:rsidRDefault="00D17DDF" w:rsidP="00C664B9">
      <w:pPr>
        <w:pStyle w:val="ListParagraph"/>
        <w:numPr>
          <w:ilvl w:val="0"/>
          <w:numId w:val="35"/>
        </w:numPr>
        <w:spacing w:line="276" w:lineRule="auto"/>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 xml:space="preserve">Involve Foster Parents in the development of the agency, </w:t>
      </w:r>
      <w:r w:rsidR="00B5050B" w:rsidRPr="00292EFF">
        <w:rPr>
          <w:rFonts w:ascii="Abadi Extra Light" w:hAnsi="Abadi Extra Light"/>
          <w:color w:val="000000" w:themeColor="text1"/>
          <w:sz w:val="24"/>
          <w:szCs w:val="24"/>
        </w:rPr>
        <w:t xml:space="preserve">training, recruitment and sharing </w:t>
      </w:r>
      <w:r w:rsidR="00AE2293">
        <w:rPr>
          <w:rFonts w:ascii="Abadi Extra Light" w:hAnsi="Abadi Extra Light"/>
          <w:color w:val="000000" w:themeColor="text1"/>
          <w:sz w:val="24"/>
          <w:szCs w:val="24"/>
        </w:rPr>
        <w:t>the agency</w:t>
      </w:r>
      <w:r w:rsidR="00907FD3" w:rsidRPr="00292EFF">
        <w:rPr>
          <w:rFonts w:ascii="Abadi Extra Light" w:hAnsi="Abadi Extra Light"/>
          <w:color w:val="000000" w:themeColor="text1"/>
          <w:sz w:val="24"/>
          <w:szCs w:val="24"/>
        </w:rPr>
        <w:t xml:space="preserve"> </w:t>
      </w:r>
      <w:r w:rsidR="00B5050B" w:rsidRPr="00292EFF">
        <w:rPr>
          <w:rFonts w:ascii="Abadi Extra Light" w:hAnsi="Abadi Extra Light"/>
          <w:color w:val="000000" w:themeColor="text1"/>
          <w:sz w:val="24"/>
          <w:szCs w:val="24"/>
        </w:rPr>
        <w:t>ideals.</w:t>
      </w:r>
      <w:r w:rsidR="007648C8" w:rsidRPr="00292EFF">
        <w:rPr>
          <w:rFonts w:ascii="Abadi Extra Light" w:hAnsi="Abadi Extra Light"/>
          <w:color w:val="000000" w:themeColor="text1"/>
          <w:sz w:val="24"/>
          <w:szCs w:val="24"/>
        </w:rPr>
        <w:t xml:space="preserve"> True Fostering recognises the </w:t>
      </w:r>
      <w:r w:rsidR="00D77332" w:rsidRPr="00292EFF">
        <w:rPr>
          <w:rFonts w:ascii="Abadi Extra Light" w:hAnsi="Abadi Extra Light"/>
          <w:color w:val="000000" w:themeColor="text1"/>
          <w:sz w:val="24"/>
          <w:szCs w:val="24"/>
        </w:rPr>
        <w:t>value of including Foster Parents in all aspects of the service.</w:t>
      </w:r>
    </w:p>
    <w:p w14:paraId="45D43553" w14:textId="52188F7B" w:rsidR="008D5C77" w:rsidRPr="00292EFF" w:rsidRDefault="008D5C77" w:rsidP="00C664B9">
      <w:pPr>
        <w:pStyle w:val="ListParagraph"/>
        <w:numPr>
          <w:ilvl w:val="0"/>
          <w:numId w:val="35"/>
        </w:numPr>
        <w:spacing w:line="276" w:lineRule="auto"/>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Build</w:t>
      </w:r>
      <w:r w:rsidR="00B5050B" w:rsidRPr="00292EFF">
        <w:rPr>
          <w:rFonts w:ascii="Abadi Extra Light" w:hAnsi="Abadi Extra Light"/>
          <w:color w:val="000000" w:themeColor="text1"/>
          <w:sz w:val="24"/>
          <w:szCs w:val="24"/>
        </w:rPr>
        <w:t xml:space="preserve"> a resilient team </w:t>
      </w:r>
      <w:r w:rsidRPr="00292EFF">
        <w:rPr>
          <w:rFonts w:ascii="Abadi Extra Light" w:hAnsi="Abadi Extra Light"/>
          <w:color w:val="000000" w:themeColor="text1"/>
          <w:sz w:val="24"/>
          <w:szCs w:val="24"/>
        </w:rPr>
        <w:t xml:space="preserve">with </w:t>
      </w:r>
      <w:r w:rsidR="00B5050B" w:rsidRPr="00292EFF">
        <w:rPr>
          <w:rFonts w:ascii="Abadi Extra Light" w:hAnsi="Abadi Extra Light"/>
          <w:color w:val="000000" w:themeColor="text1"/>
          <w:sz w:val="24"/>
          <w:szCs w:val="24"/>
        </w:rPr>
        <w:t xml:space="preserve">a range of backgrounds, skills and experiences. </w:t>
      </w:r>
    </w:p>
    <w:p w14:paraId="3F2A6223" w14:textId="7845340B" w:rsidR="00B5050B" w:rsidRPr="00292EFF" w:rsidRDefault="00B5050B" w:rsidP="00C664B9">
      <w:pPr>
        <w:pStyle w:val="ListParagraph"/>
        <w:numPr>
          <w:ilvl w:val="0"/>
          <w:numId w:val="35"/>
        </w:numPr>
        <w:spacing w:line="276" w:lineRule="auto"/>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 xml:space="preserve">Actively recruit Foster Families who can facilitate siblings. We </w:t>
      </w:r>
      <w:r w:rsidR="000C7521" w:rsidRPr="00292EFF">
        <w:rPr>
          <w:rFonts w:ascii="Abadi Extra Light" w:hAnsi="Abadi Extra Light"/>
          <w:color w:val="000000" w:themeColor="text1"/>
          <w:sz w:val="24"/>
          <w:szCs w:val="24"/>
        </w:rPr>
        <w:t xml:space="preserve">recognise the importance of, and </w:t>
      </w:r>
      <w:r w:rsidRPr="00292EFF">
        <w:rPr>
          <w:rFonts w:ascii="Abadi Extra Light" w:hAnsi="Abadi Extra Light"/>
          <w:color w:val="000000" w:themeColor="text1"/>
          <w:sz w:val="24"/>
          <w:szCs w:val="24"/>
        </w:rPr>
        <w:t>support keeping siblings and significant others together</w:t>
      </w:r>
      <w:r w:rsidR="000C7521" w:rsidRPr="00292EFF">
        <w:rPr>
          <w:rFonts w:ascii="Abadi Extra Light" w:hAnsi="Abadi Extra Light"/>
          <w:color w:val="000000" w:themeColor="text1"/>
          <w:sz w:val="24"/>
          <w:szCs w:val="24"/>
        </w:rPr>
        <w:t>.</w:t>
      </w:r>
    </w:p>
    <w:p w14:paraId="2AC054B8" w14:textId="2D4C7538" w:rsidR="007648C8" w:rsidRPr="00292EFF" w:rsidRDefault="00B5050B" w:rsidP="00C664B9">
      <w:pPr>
        <w:pStyle w:val="ListParagraph"/>
        <w:numPr>
          <w:ilvl w:val="0"/>
          <w:numId w:val="35"/>
        </w:numPr>
        <w:spacing w:line="276" w:lineRule="auto"/>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Provide high levels of support and training to Foster Parents and staff.</w:t>
      </w:r>
      <w:r w:rsidR="00FA2020" w:rsidRPr="00292EFF">
        <w:rPr>
          <w:rFonts w:ascii="Abadi Extra Light" w:hAnsi="Abadi Extra Light"/>
          <w:color w:val="000000" w:themeColor="text1"/>
          <w:sz w:val="24"/>
          <w:szCs w:val="24"/>
        </w:rPr>
        <w:t xml:space="preserve"> </w:t>
      </w:r>
    </w:p>
    <w:p w14:paraId="42F4D7D6" w14:textId="389E0B77" w:rsidR="00B5050B" w:rsidRPr="00292EFF" w:rsidRDefault="00D8683B" w:rsidP="00C664B9">
      <w:pPr>
        <w:pStyle w:val="ListParagraph"/>
        <w:numPr>
          <w:ilvl w:val="0"/>
          <w:numId w:val="35"/>
        </w:numPr>
        <w:spacing w:line="276" w:lineRule="auto"/>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Establish</w:t>
      </w:r>
      <w:r w:rsidR="00AA797F" w:rsidRPr="00292EFF">
        <w:rPr>
          <w:rFonts w:ascii="Abadi Extra Light" w:hAnsi="Abadi Extra Light"/>
          <w:color w:val="000000" w:themeColor="text1"/>
          <w:sz w:val="24"/>
          <w:szCs w:val="24"/>
        </w:rPr>
        <w:t xml:space="preserve"> and maintain good relationships</w:t>
      </w:r>
      <w:r w:rsidR="00B5050B" w:rsidRPr="00292EFF">
        <w:rPr>
          <w:rFonts w:ascii="Abadi Extra Light" w:hAnsi="Abadi Extra Light"/>
          <w:color w:val="000000" w:themeColor="text1"/>
          <w:sz w:val="24"/>
          <w:szCs w:val="24"/>
        </w:rPr>
        <w:t xml:space="preserve"> </w:t>
      </w:r>
      <w:r w:rsidR="00AA797F" w:rsidRPr="00292EFF">
        <w:rPr>
          <w:rFonts w:ascii="Abadi Extra Light" w:hAnsi="Abadi Extra Light"/>
          <w:color w:val="000000" w:themeColor="text1"/>
          <w:sz w:val="24"/>
          <w:szCs w:val="24"/>
        </w:rPr>
        <w:t>with all our associates, t</w:t>
      </w:r>
      <w:r w:rsidR="00B5050B" w:rsidRPr="00292EFF">
        <w:rPr>
          <w:rFonts w:ascii="Abadi Extra Light" w:hAnsi="Abadi Extra Light"/>
          <w:color w:val="000000" w:themeColor="text1"/>
          <w:sz w:val="24"/>
          <w:szCs w:val="24"/>
        </w:rPr>
        <w:t xml:space="preserve">hrough a climate of cooperation, </w:t>
      </w:r>
      <w:r w:rsidR="00907FD3" w:rsidRPr="00292EFF">
        <w:rPr>
          <w:rFonts w:ascii="Abadi Extra Light" w:hAnsi="Abadi Extra Light"/>
          <w:color w:val="000000" w:themeColor="text1"/>
          <w:sz w:val="24"/>
          <w:szCs w:val="24"/>
        </w:rPr>
        <w:t>courtesy,</w:t>
      </w:r>
      <w:r w:rsidR="00B5050B" w:rsidRPr="00292EFF">
        <w:rPr>
          <w:rFonts w:ascii="Abadi Extra Light" w:hAnsi="Abadi Extra Light"/>
          <w:color w:val="000000" w:themeColor="text1"/>
          <w:sz w:val="24"/>
          <w:szCs w:val="24"/>
        </w:rPr>
        <w:t xml:space="preserve"> and consideration for others.</w:t>
      </w:r>
      <w:r w:rsidR="00FA2020" w:rsidRPr="00292EFF">
        <w:rPr>
          <w:rFonts w:ascii="Abadi Extra Light" w:hAnsi="Abadi Extra Light"/>
          <w:color w:val="000000" w:themeColor="text1"/>
          <w:sz w:val="24"/>
          <w:szCs w:val="24"/>
        </w:rPr>
        <w:t xml:space="preserve"> </w:t>
      </w:r>
    </w:p>
    <w:p w14:paraId="46091830" w14:textId="1E603A4B" w:rsidR="00B5050B" w:rsidRPr="00292EFF" w:rsidRDefault="00A06711" w:rsidP="00C664B9">
      <w:pPr>
        <w:pStyle w:val="ListParagraph"/>
        <w:numPr>
          <w:ilvl w:val="0"/>
          <w:numId w:val="35"/>
        </w:numPr>
        <w:spacing w:line="276" w:lineRule="auto"/>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M</w:t>
      </w:r>
      <w:r w:rsidR="00B5050B" w:rsidRPr="00292EFF">
        <w:rPr>
          <w:rFonts w:ascii="Abadi Extra Light" w:hAnsi="Abadi Extra Light"/>
          <w:color w:val="000000" w:themeColor="text1"/>
          <w:sz w:val="24"/>
          <w:szCs w:val="24"/>
        </w:rPr>
        <w:t>atch Children and Young People to Foster Families that are best able to meet their individual needs, considering the wishes and feelings of Children and Young People.</w:t>
      </w:r>
    </w:p>
    <w:p w14:paraId="7AE9B83B" w14:textId="277F865D" w:rsidR="00222B0E" w:rsidRPr="00292EFF" w:rsidRDefault="00BF7DA6" w:rsidP="00C664B9">
      <w:pPr>
        <w:pStyle w:val="ListParagraph"/>
        <w:numPr>
          <w:ilvl w:val="0"/>
          <w:numId w:val="35"/>
        </w:numPr>
        <w:spacing w:line="276" w:lineRule="auto"/>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Provide a matching process which is</w:t>
      </w:r>
      <w:r w:rsidR="004577F3" w:rsidRPr="00292EFF">
        <w:rPr>
          <w:rFonts w:ascii="Abadi Extra Light" w:hAnsi="Abadi Extra Light"/>
          <w:color w:val="000000" w:themeColor="text1"/>
          <w:sz w:val="24"/>
          <w:szCs w:val="24"/>
        </w:rPr>
        <w:t xml:space="preserve"> appropriate to th</w:t>
      </w:r>
      <w:r w:rsidR="00A06711" w:rsidRPr="00292EFF">
        <w:rPr>
          <w:rFonts w:ascii="Abadi Extra Light" w:hAnsi="Abadi Extra Light"/>
          <w:color w:val="000000" w:themeColor="text1"/>
          <w:sz w:val="24"/>
          <w:szCs w:val="24"/>
        </w:rPr>
        <w:t>e</w:t>
      </w:r>
      <w:r w:rsidR="004577F3" w:rsidRPr="00292EFF">
        <w:rPr>
          <w:rFonts w:ascii="Abadi Extra Light" w:hAnsi="Abadi Extra Light"/>
          <w:color w:val="000000" w:themeColor="text1"/>
          <w:sz w:val="24"/>
          <w:szCs w:val="24"/>
        </w:rPr>
        <w:t xml:space="preserve"> needs and</w:t>
      </w:r>
      <w:r w:rsidRPr="00292EFF">
        <w:rPr>
          <w:rFonts w:ascii="Abadi Extra Light" w:hAnsi="Abadi Extra Light"/>
          <w:color w:val="000000" w:themeColor="text1"/>
          <w:sz w:val="24"/>
          <w:szCs w:val="24"/>
        </w:rPr>
        <w:t xml:space="preserve"> considerate of</w:t>
      </w:r>
      <w:r w:rsidR="009A3643" w:rsidRPr="00292EFF">
        <w:rPr>
          <w:rFonts w:ascii="Abadi Extra Light" w:hAnsi="Abadi Extra Light"/>
          <w:color w:val="000000" w:themeColor="text1"/>
          <w:sz w:val="24"/>
          <w:szCs w:val="24"/>
        </w:rPr>
        <w:t xml:space="preserve"> the</w:t>
      </w:r>
      <w:r w:rsidR="00222B0E" w:rsidRPr="00292EFF">
        <w:rPr>
          <w:rFonts w:ascii="Abadi Extra Light" w:hAnsi="Abadi Extra Light"/>
          <w:color w:val="000000" w:themeColor="text1"/>
          <w:sz w:val="24"/>
          <w:szCs w:val="24"/>
        </w:rPr>
        <w:t>:</w:t>
      </w:r>
    </w:p>
    <w:p w14:paraId="0FBB25FC" w14:textId="77777777" w:rsidR="00C33F8D" w:rsidRPr="00292EFF" w:rsidRDefault="00C33F8D" w:rsidP="00C664B9">
      <w:pPr>
        <w:pStyle w:val="ListParagraph"/>
        <w:numPr>
          <w:ilvl w:val="1"/>
          <w:numId w:val="36"/>
        </w:numPr>
        <w:spacing w:line="276" w:lineRule="auto"/>
        <w:ind w:left="1418" w:hanging="338"/>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Age</w:t>
      </w:r>
    </w:p>
    <w:p w14:paraId="22A500C8" w14:textId="62C3E1D2" w:rsidR="00222B0E" w:rsidRPr="00292EFF" w:rsidRDefault="00222B0E" w:rsidP="00C664B9">
      <w:pPr>
        <w:pStyle w:val="ListParagraph"/>
        <w:numPr>
          <w:ilvl w:val="1"/>
          <w:numId w:val="36"/>
        </w:numPr>
        <w:spacing w:line="276" w:lineRule="auto"/>
        <w:ind w:left="1418" w:hanging="338"/>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G</w:t>
      </w:r>
      <w:r w:rsidR="00B5050B" w:rsidRPr="00292EFF">
        <w:rPr>
          <w:rFonts w:ascii="Abadi Extra Light" w:hAnsi="Abadi Extra Light"/>
          <w:color w:val="000000" w:themeColor="text1"/>
          <w:sz w:val="24"/>
          <w:szCs w:val="24"/>
        </w:rPr>
        <w:t>ender</w:t>
      </w:r>
    </w:p>
    <w:p w14:paraId="010C0469" w14:textId="77777777" w:rsidR="00222B0E" w:rsidRPr="00292EFF" w:rsidRDefault="00222B0E" w:rsidP="00C664B9">
      <w:pPr>
        <w:pStyle w:val="ListParagraph"/>
        <w:numPr>
          <w:ilvl w:val="1"/>
          <w:numId w:val="36"/>
        </w:numPr>
        <w:spacing w:line="276" w:lineRule="auto"/>
        <w:ind w:left="1418" w:hanging="338"/>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S</w:t>
      </w:r>
      <w:r w:rsidR="00B5050B" w:rsidRPr="00292EFF">
        <w:rPr>
          <w:rFonts w:ascii="Abadi Extra Light" w:hAnsi="Abadi Extra Light"/>
          <w:color w:val="000000" w:themeColor="text1"/>
          <w:sz w:val="24"/>
          <w:szCs w:val="24"/>
        </w:rPr>
        <w:t>exuality</w:t>
      </w:r>
    </w:p>
    <w:p w14:paraId="30465C48" w14:textId="285502D9" w:rsidR="00222B0E" w:rsidRPr="00292EFF" w:rsidRDefault="00912236" w:rsidP="00C664B9">
      <w:pPr>
        <w:pStyle w:val="ListParagraph"/>
        <w:numPr>
          <w:ilvl w:val="1"/>
          <w:numId w:val="36"/>
        </w:numPr>
        <w:spacing w:line="276" w:lineRule="auto"/>
        <w:ind w:left="1418" w:hanging="338"/>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A</w:t>
      </w:r>
      <w:r w:rsidR="00222B0E" w:rsidRPr="00292EFF">
        <w:rPr>
          <w:rFonts w:ascii="Abadi Extra Light" w:hAnsi="Abadi Extra Light"/>
          <w:color w:val="000000" w:themeColor="text1"/>
          <w:sz w:val="24"/>
          <w:szCs w:val="24"/>
        </w:rPr>
        <w:t>bility</w:t>
      </w:r>
      <w:r w:rsidRPr="00292EFF">
        <w:rPr>
          <w:rFonts w:ascii="Abadi Extra Light" w:hAnsi="Abadi Extra Light"/>
          <w:color w:val="000000" w:themeColor="text1"/>
          <w:sz w:val="24"/>
          <w:szCs w:val="24"/>
        </w:rPr>
        <w:t xml:space="preserve"> and Disability</w:t>
      </w:r>
    </w:p>
    <w:p w14:paraId="5CCC2DAF" w14:textId="335A11A4" w:rsidR="00C33F8D" w:rsidRPr="00292EFF" w:rsidRDefault="00D259BC" w:rsidP="00C664B9">
      <w:pPr>
        <w:pStyle w:val="ListParagraph"/>
        <w:numPr>
          <w:ilvl w:val="1"/>
          <w:numId w:val="36"/>
        </w:numPr>
        <w:spacing w:line="276" w:lineRule="auto"/>
        <w:ind w:left="1418" w:hanging="338"/>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Religion</w:t>
      </w:r>
      <w:r w:rsidR="00C33F8D" w:rsidRPr="00292EFF">
        <w:rPr>
          <w:rFonts w:ascii="Abadi Extra Light" w:hAnsi="Abadi Extra Light"/>
          <w:color w:val="000000" w:themeColor="text1"/>
          <w:sz w:val="24"/>
          <w:szCs w:val="24"/>
        </w:rPr>
        <w:t xml:space="preserve"> </w:t>
      </w:r>
    </w:p>
    <w:p w14:paraId="38DF1C23" w14:textId="5B15578A" w:rsidR="00222B0E" w:rsidRPr="00292EFF" w:rsidRDefault="00222B0E" w:rsidP="00C664B9">
      <w:pPr>
        <w:pStyle w:val="ListParagraph"/>
        <w:numPr>
          <w:ilvl w:val="1"/>
          <w:numId w:val="36"/>
        </w:numPr>
        <w:spacing w:line="276" w:lineRule="auto"/>
        <w:ind w:left="1418" w:hanging="338"/>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C</w:t>
      </w:r>
      <w:r w:rsidR="00BF7DA6" w:rsidRPr="00292EFF">
        <w:rPr>
          <w:rFonts w:ascii="Abadi Extra Light" w:hAnsi="Abadi Extra Light"/>
          <w:color w:val="000000" w:themeColor="text1"/>
          <w:sz w:val="24"/>
          <w:szCs w:val="24"/>
        </w:rPr>
        <w:t>ulture</w:t>
      </w:r>
    </w:p>
    <w:p w14:paraId="468F99E3" w14:textId="08E57CF4" w:rsidR="00907FD3" w:rsidRPr="00292EFF" w:rsidRDefault="004C3EC6" w:rsidP="00C664B9">
      <w:pPr>
        <w:spacing w:line="276" w:lineRule="auto"/>
        <w:ind w:left="709"/>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And o</w:t>
      </w:r>
      <w:r w:rsidR="00222B0E" w:rsidRPr="00292EFF">
        <w:rPr>
          <w:rFonts w:ascii="Abadi Extra Light" w:hAnsi="Abadi Extra Light"/>
          <w:color w:val="000000" w:themeColor="text1"/>
          <w:sz w:val="24"/>
          <w:szCs w:val="24"/>
        </w:rPr>
        <w:t>ther complex needs</w:t>
      </w:r>
      <w:r w:rsidR="00BF7DA6" w:rsidRPr="00292EFF">
        <w:rPr>
          <w:rFonts w:ascii="Abadi Extra Light" w:hAnsi="Abadi Extra Light"/>
          <w:color w:val="000000" w:themeColor="text1"/>
          <w:sz w:val="24"/>
          <w:szCs w:val="24"/>
        </w:rPr>
        <w:t xml:space="preserve"> of the </w:t>
      </w:r>
      <w:r w:rsidR="00AA797F" w:rsidRPr="00292EFF">
        <w:rPr>
          <w:rFonts w:ascii="Abadi Extra Light" w:hAnsi="Abadi Extra Light"/>
          <w:color w:val="000000" w:themeColor="text1"/>
          <w:sz w:val="24"/>
          <w:szCs w:val="24"/>
        </w:rPr>
        <w:t xml:space="preserve">Children and Young People and their prospective </w:t>
      </w:r>
      <w:r w:rsidR="00BF7DA6" w:rsidRPr="00292EFF">
        <w:rPr>
          <w:rFonts w:ascii="Abadi Extra Light" w:hAnsi="Abadi Extra Light"/>
          <w:color w:val="000000" w:themeColor="text1"/>
          <w:sz w:val="24"/>
          <w:szCs w:val="24"/>
        </w:rPr>
        <w:t>Foster Families</w:t>
      </w:r>
      <w:r w:rsidR="00912236" w:rsidRPr="00292EFF">
        <w:rPr>
          <w:rFonts w:ascii="Abadi Extra Light" w:hAnsi="Abadi Extra Light"/>
          <w:color w:val="000000" w:themeColor="text1"/>
          <w:sz w:val="24"/>
          <w:szCs w:val="24"/>
        </w:rPr>
        <w:t>.</w:t>
      </w:r>
    </w:p>
    <w:p w14:paraId="5F7202EF" w14:textId="7A7A6418" w:rsidR="00BF7DA6" w:rsidRPr="00292EFF" w:rsidRDefault="00A06711" w:rsidP="00C664B9">
      <w:pPr>
        <w:pStyle w:val="ListParagraph"/>
        <w:numPr>
          <w:ilvl w:val="0"/>
          <w:numId w:val="35"/>
        </w:numPr>
        <w:spacing w:line="276" w:lineRule="auto"/>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Encourage</w:t>
      </w:r>
      <w:r w:rsidR="00B5050B" w:rsidRPr="00292EFF">
        <w:rPr>
          <w:rFonts w:ascii="Abadi Extra Light" w:hAnsi="Abadi Extra Light"/>
          <w:color w:val="000000" w:themeColor="text1"/>
          <w:sz w:val="24"/>
          <w:szCs w:val="24"/>
        </w:rPr>
        <w:t xml:space="preserve"> </w:t>
      </w:r>
      <w:r w:rsidR="00BF7DA6" w:rsidRPr="00292EFF">
        <w:rPr>
          <w:rFonts w:ascii="Abadi Extra Light" w:hAnsi="Abadi Extra Light"/>
          <w:color w:val="000000" w:themeColor="text1"/>
          <w:sz w:val="24"/>
          <w:szCs w:val="24"/>
        </w:rPr>
        <w:t xml:space="preserve">appropriate </w:t>
      </w:r>
      <w:r w:rsidR="00B5050B" w:rsidRPr="00292EFF">
        <w:rPr>
          <w:rFonts w:ascii="Abadi Extra Light" w:hAnsi="Abadi Extra Light"/>
          <w:color w:val="000000" w:themeColor="text1"/>
          <w:sz w:val="24"/>
          <w:szCs w:val="24"/>
        </w:rPr>
        <w:t>birth family contact</w:t>
      </w:r>
      <w:r w:rsidR="00BF7DA6" w:rsidRPr="00292EFF">
        <w:rPr>
          <w:rFonts w:ascii="Abadi Extra Light" w:hAnsi="Abadi Extra Light"/>
          <w:color w:val="000000" w:themeColor="text1"/>
          <w:sz w:val="24"/>
          <w:szCs w:val="24"/>
        </w:rPr>
        <w:t>,</w:t>
      </w:r>
      <w:r w:rsidR="001647AA">
        <w:rPr>
          <w:rFonts w:ascii="Abadi Extra Light" w:hAnsi="Abadi Extra Light"/>
          <w:color w:val="000000" w:themeColor="text1"/>
          <w:sz w:val="24"/>
          <w:szCs w:val="24"/>
        </w:rPr>
        <w:t xml:space="preserve">(family time) </w:t>
      </w:r>
      <w:r w:rsidR="00BF7DA6" w:rsidRPr="00292EFF">
        <w:rPr>
          <w:rFonts w:ascii="Abadi Extra Light" w:hAnsi="Abadi Extra Light"/>
          <w:color w:val="000000" w:themeColor="text1"/>
          <w:sz w:val="24"/>
          <w:szCs w:val="24"/>
        </w:rPr>
        <w:t>with location considered in each match</w:t>
      </w:r>
      <w:r w:rsidR="00B5050B" w:rsidRPr="00292EFF">
        <w:rPr>
          <w:rFonts w:ascii="Abadi Extra Light" w:hAnsi="Abadi Extra Light"/>
          <w:color w:val="000000" w:themeColor="text1"/>
          <w:sz w:val="24"/>
          <w:szCs w:val="24"/>
        </w:rPr>
        <w:t>.</w:t>
      </w:r>
    </w:p>
    <w:p w14:paraId="54094C47" w14:textId="513959C0" w:rsidR="00C019A2" w:rsidRPr="00292EFF" w:rsidRDefault="00C019A2" w:rsidP="00C664B9">
      <w:pPr>
        <w:pStyle w:val="ListParagraph"/>
        <w:numPr>
          <w:ilvl w:val="0"/>
          <w:numId w:val="35"/>
        </w:numPr>
        <w:spacing w:line="276" w:lineRule="auto"/>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Facilitate</w:t>
      </w:r>
      <w:r w:rsidR="00A06711" w:rsidRPr="00292EFF">
        <w:rPr>
          <w:rFonts w:ascii="Abadi Extra Light" w:hAnsi="Abadi Extra Light"/>
          <w:color w:val="000000" w:themeColor="text1"/>
          <w:sz w:val="24"/>
          <w:szCs w:val="24"/>
        </w:rPr>
        <w:t xml:space="preserve"> and encourage school attendance and academic achievement</w:t>
      </w:r>
      <w:r w:rsidRPr="00292EFF">
        <w:rPr>
          <w:rFonts w:ascii="Abadi Extra Light" w:hAnsi="Abadi Extra Light"/>
          <w:color w:val="000000" w:themeColor="text1"/>
          <w:sz w:val="24"/>
          <w:szCs w:val="24"/>
        </w:rPr>
        <w:t>, in-line with Department for Education and Skills guidance</w:t>
      </w:r>
      <w:r w:rsidR="007648C8" w:rsidRPr="00292EFF">
        <w:rPr>
          <w:rFonts w:ascii="Abadi Extra Light" w:hAnsi="Abadi Extra Light"/>
          <w:color w:val="000000" w:themeColor="text1"/>
          <w:sz w:val="24"/>
          <w:szCs w:val="24"/>
        </w:rPr>
        <w:t>.</w:t>
      </w:r>
    </w:p>
    <w:p w14:paraId="4C9F3F4B" w14:textId="7FFE261E" w:rsidR="00912236" w:rsidRPr="00292EFF" w:rsidRDefault="00A06711" w:rsidP="00C664B9">
      <w:pPr>
        <w:pStyle w:val="ListParagraph"/>
        <w:numPr>
          <w:ilvl w:val="0"/>
          <w:numId w:val="35"/>
        </w:numPr>
        <w:spacing w:line="276" w:lineRule="auto"/>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 xml:space="preserve">Develop </w:t>
      </w:r>
      <w:r w:rsidR="00B5050B" w:rsidRPr="00292EFF">
        <w:rPr>
          <w:rFonts w:ascii="Abadi Extra Light" w:hAnsi="Abadi Extra Light"/>
          <w:color w:val="000000" w:themeColor="text1"/>
          <w:sz w:val="24"/>
          <w:szCs w:val="24"/>
        </w:rPr>
        <w:t>working</w:t>
      </w:r>
      <w:r w:rsidR="00365CD8" w:rsidRPr="00292EFF">
        <w:rPr>
          <w:rFonts w:ascii="Abadi Extra Light" w:hAnsi="Abadi Extra Light"/>
          <w:color w:val="000000" w:themeColor="text1"/>
          <w:sz w:val="24"/>
          <w:szCs w:val="24"/>
        </w:rPr>
        <w:t xml:space="preserve"> partnership</w:t>
      </w:r>
      <w:r w:rsidR="00912236" w:rsidRPr="00292EFF">
        <w:rPr>
          <w:rFonts w:ascii="Abadi Extra Light" w:hAnsi="Abadi Extra Light"/>
          <w:color w:val="000000" w:themeColor="text1"/>
          <w:sz w:val="24"/>
          <w:szCs w:val="24"/>
        </w:rPr>
        <w:t>s</w:t>
      </w:r>
      <w:r w:rsidR="00B5050B" w:rsidRPr="00292EFF">
        <w:rPr>
          <w:rFonts w:ascii="Abadi Extra Light" w:hAnsi="Abadi Extra Light"/>
          <w:color w:val="000000" w:themeColor="text1"/>
          <w:sz w:val="24"/>
          <w:szCs w:val="24"/>
        </w:rPr>
        <w:t xml:space="preserve"> with Birth Parents, Foster Parents and other professionals to assist Children and Young People to thrive in all aspects of their life.</w:t>
      </w:r>
    </w:p>
    <w:p w14:paraId="1A1E550F" w14:textId="28EC95C0" w:rsidR="00B5050B" w:rsidRPr="00292EFF" w:rsidRDefault="00912236" w:rsidP="00C664B9">
      <w:pPr>
        <w:pStyle w:val="ListParagraph"/>
        <w:numPr>
          <w:ilvl w:val="0"/>
          <w:numId w:val="35"/>
        </w:numPr>
        <w:spacing w:line="276" w:lineRule="auto"/>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Deliver the True Model of Therapeutic Parenting.</w:t>
      </w:r>
      <w:r w:rsidR="00B5050B" w:rsidRPr="00292EFF">
        <w:rPr>
          <w:rFonts w:ascii="Abadi Extra Light" w:hAnsi="Abadi Extra Light"/>
          <w:color w:val="000000" w:themeColor="text1"/>
          <w:sz w:val="24"/>
          <w:szCs w:val="24"/>
        </w:rPr>
        <w:t xml:space="preserve"> </w:t>
      </w:r>
    </w:p>
    <w:p w14:paraId="79F7B09D" w14:textId="77777777" w:rsidR="00654193" w:rsidRPr="008E58BD" w:rsidRDefault="00654193" w:rsidP="00C664B9">
      <w:pPr>
        <w:spacing w:line="276" w:lineRule="auto"/>
        <w:jc w:val="both"/>
        <w:rPr>
          <w:rFonts w:ascii="Abadi Extra Light" w:hAnsi="Abadi Extra Light"/>
          <w:color w:val="000000" w:themeColor="text1"/>
          <w:sz w:val="24"/>
          <w:szCs w:val="24"/>
        </w:rPr>
      </w:pPr>
    </w:p>
    <w:p w14:paraId="17D252A4" w14:textId="1632BBDF" w:rsidR="00B5050B" w:rsidRPr="008E58BD" w:rsidRDefault="00B5050B" w:rsidP="00C664B9">
      <w:pPr>
        <w:spacing w:line="276" w:lineRule="auto"/>
        <w:jc w:val="both"/>
        <w:rPr>
          <w:rFonts w:ascii="Abadi Extra Light" w:hAnsi="Abadi Extra Light"/>
          <w:color w:val="000000" w:themeColor="text1"/>
          <w:sz w:val="24"/>
          <w:szCs w:val="24"/>
        </w:rPr>
      </w:pPr>
    </w:p>
    <w:p w14:paraId="7AB91F96" w14:textId="368C41BF" w:rsidR="00B5050B" w:rsidRPr="00247564" w:rsidRDefault="009A3643" w:rsidP="00C664B9">
      <w:pPr>
        <w:pStyle w:val="Heading2"/>
        <w:spacing w:line="276" w:lineRule="auto"/>
        <w:rPr>
          <w:rFonts w:ascii="Abadi" w:hAnsi="Abadi"/>
          <w:color w:val="000000" w:themeColor="text1"/>
          <w:sz w:val="28"/>
          <w:szCs w:val="28"/>
        </w:rPr>
      </w:pPr>
      <w:bookmarkStart w:id="8" w:name="_Toc99609314"/>
      <w:bookmarkStart w:id="9" w:name="_Toc99611470"/>
      <w:r w:rsidRPr="00247564">
        <w:rPr>
          <w:rFonts w:ascii="Abadi" w:hAnsi="Abadi"/>
          <w:color w:val="000000" w:themeColor="text1"/>
          <w:sz w:val="28"/>
          <w:szCs w:val="28"/>
        </w:rPr>
        <w:t>The True Model</w:t>
      </w:r>
      <w:bookmarkEnd w:id="8"/>
      <w:bookmarkEnd w:id="9"/>
    </w:p>
    <w:p w14:paraId="3DC31806" w14:textId="007D7DA4" w:rsidR="009A3643" w:rsidRPr="008E58BD" w:rsidRDefault="009A3643" w:rsidP="00C664B9">
      <w:pPr>
        <w:spacing w:line="276" w:lineRule="auto"/>
        <w:jc w:val="both"/>
        <w:rPr>
          <w:rFonts w:ascii="Abadi Extra Light" w:hAnsi="Abadi Extra Light"/>
          <w:b/>
          <w:bCs/>
          <w:color w:val="000000" w:themeColor="text1"/>
          <w:sz w:val="24"/>
          <w:szCs w:val="24"/>
          <w:u w:val="single"/>
        </w:rPr>
      </w:pPr>
    </w:p>
    <w:p w14:paraId="336C3644" w14:textId="6995003E" w:rsidR="00CA2633" w:rsidRPr="008E58BD" w:rsidRDefault="00292EFF" w:rsidP="00C664B9">
      <w:pPr>
        <w:spacing w:line="276" w:lineRule="auto"/>
        <w:jc w:val="both"/>
        <w:rPr>
          <w:rFonts w:ascii="Abadi Extra Light" w:hAnsi="Abadi Extra Light"/>
          <w:color w:val="000000" w:themeColor="text1"/>
          <w:sz w:val="24"/>
          <w:szCs w:val="24"/>
        </w:rPr>
      </w:pPr>
      <w:r>
        <w:rPr>
          <w:rFonts w:ascii="Abadi Extra Light" w:hAnsi="Abadi Extra Light"/>
          <w:color w:val="000000" w:themeColor="text1"/>
          <w:sz w:val="24"/>
          <w:szCs w:val="24"/>
        </w:rPr>
        <w:t>True</w:t>
      </w:r>
      <w:r w:rsidR="00CA2633" w:rsidRPr="008E58BD">
        <w:rPr>
          <w:rFonts w:ascii="Abadi Extra Light" w:hAnsi="Abadi Extra Light"/>
          <w:color w:val="000000" w:themeColor="text1"/>
          <w:sz w:val="24"/>
          <w:szCs w:val="24"/>
        </w:rPr>
        <w:t xml:space="preserve"> Fostering aims to create an authentic partnership between the agency, Therapeutic Foster Parents, and supporting professionals, to work together with mutual respect and understanding. </w:t>
      </w:r>
    </w:p>
    <w:p w14:paraId="4400BD91" w14:textId="62F7CCE2" w:rsidR="00CA2633" w:rsidRPr="008E58BD" w:rsidRDefault="00CA2633"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The agency has put Therapeutic Parenting at the heart of the service, by implementing the T.R.U.E</w:t>
      </w:r>
      <w:r w:rsidRPr="00AE2293">
        <w:rPr>
          <w:rFonts w:ascii="Abadi Extra Light" w:hAnsi="Abadi Extra Light"/>
          <w:color w:val="000000" w:themeColor="text1"/>
          <w:sz w:val="24"/>
          <w:szCs w:val="24"/>
          <w:vertAlign w:val="superscript"/>
        </w:rPr>
        <w:t>©</w:t>
      </w:r>
      <w:r w:rsidRPr="008E58BD">
        <w:rPr>
          <w:rFonts w:ascii="Abadi Extra Light" w:hAnsi="Abadi Extra Light"/>
          <w:color w:val="000000" w:themeColor="text1"/>
          <w:sz w:val="24"/>
          <w:szCs w:val="24"/>
        </w:rPr>
        <w:t xml:space="preserve"> model in order to achieve the best long-term outcomes for children and families.</w:t>
      </w:r>
    </w:p>
    <w:p w14:paraId="2740EF5B" w14:textId="3886793F" w:rsidR="00CA2633" w:rsidRPr="008E58BD" w:rsidRDefault="00CA2633"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In 2010 Sarah Naish (MD for True Fostering) developed and implemented the ‘T.R.U.E’ model of Therapeutic Parenting and embedded this practice within  True Fostering. </w:t>
      </w:r>
    </w:p>
    <w:p w14:paraId="094B1DCC" w14:textId="6BC74329" w:rsidR="00726EEF" w:rsidRPr="008E58BD" w:rsidRDefault="00CA2633"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The T.R.U.E model of therapeutic parenting compliments the P.A.C.E (Dan Hughes’ ‘Building the Bonds of Attachment’</w:t>
      </w:r>
      <w:r w:rsidR="005D5D48">
        <w:rPr>
          <w:rFonts w:ascii="Abadi Extra Light" w:hAnsi="Abadi Extra Light"/>
          <w:color w:val="000000" w:themeColor="text1"/>
          <w:sz w:val="24"/>
          <w:szCs w:val="24"/>
        </w:rPr>
        <w:t xml:space="preserve">, </w:t>
      </w:r>
      <w:r w:rsidRPr="008E58BD">
        <w:rPr>
          <w:rFonts w:ascii="Abadi Extra Light" w:hAnsi="Abadi Extra Light"/>
          <w:color w:val="000000" w:themeColor="text1"/>
          <w:sz w:val="24"/>
          <w:szCs w:val="24"/>
        </w:rPr>
        <w:t xml:space="preserve">2006) model and the PARENTS model (Sarah Naish – ‘The A-Z of </w:t>
      </w:r>
      <w:r w:rsidRPr="008E58BD">
        <w:rPr>
          <w:rFonts w:ascii="Abadi Extra Light" w:hAnsi="Abadi Extra Light"/>
          <w:color w:val="000000" w:themeColor="text1"/>
          <w:sz w:val="24"/>
          <w:szCs w:val="24"/>
        </w:rPr>
        <w:lastRenderedPageBreak/>
        <w:t>Therapeutic Parenting’</w:t>
      </w:r>
      <w:r w:rsidR="005D5D48">
        <w:rPr>
          <w:rFonts w:ascii="Abadi Extra Light" w:hAnsi="Abadi Extra Light"/>
          <w:color w:val="000000" w:themeColor="text1"/>
          <w:sz w:val="24"/>
          <w:szCs w:val="24"/>
        </w:rPr>
        <w:t xml:space="preserve">, </w:t>
      </w:r>
      <w:r w:rsidRPr="008E58BD">
        <w:rPr>
          <w:rFonts w:ascii="Abadi Extra Light" w:hAnsi="Abadi Extra Light"/>
          <w:color w:val="000000" w:themeColor="text1"/>
          <w:sz w:val="24"/>
          <w:szCs w:val="24"/>
        </w:rPr>
        <w:t>2018). The TRUE model also ensures affective and effective empathy is extended and available to the therapeutic parent, thereby lessening the effects of compassion fatigue, and improving stability for children and young people.</w:t>
      </w:r>
    </w:p>
    <w:p w14:paraId="5D3E8C1C" w14:textId="77777777" w:rsidR="00CA2633" w:rsidRPr="008E58BD" w:rsidRDefault="00CA2633" w:rsidP="00C664B9">
      <w:pPr>
        <w:spacing w:line="276" w:lineRule="auto"/>
        <w:jc w:val="both"/>
        <w:rPr>
          <w:rFonts w:ascii="Abadi Extra Light" w:hAnsi="Abadi Extra Light"/>
          <w:color w:val="000000" w:themeColor="text1"/>
          <w:sz w:val="24"/>
          <w:szCs w:val="24"/>
          <w:u w:val="single"/>
        </w:rPr>
      </w:pPr>
    </w:p>
    <w:p w14:paraId="21C2C4B2" w14:textId="77777777" w:rsidR="00726EEF" w:rsidRPr="00292EFF" w:rsidRDefault="00726EEF" w:rsidP="00C664B9">
      <w:pPr>
        <w:spacing w:line="276" w:lineRule="auto"/>
        <w:ind w:firstLine="3119"/>
        <w:jc w:val="both"/>
        <w:rPr>
          <w:rFonts w:ascii="Abadi" w:hAnsi="Abadi"/>
          <w:color w:val="000000" w:themeColor="text1"/>
          <w:sz w:val="28"/>
          <w:szCs w:val="28"/>
        </w:rPr>
      </w:pPr>
      <w:r w:rsidRPr="00292EFF">
        <w:rPr>
          <w:rFonts w:ascii="Abadi" w:hAnsi="Abadi"/>
          <w:color w:val="A1CC3A"/>
          <w:sz w:val="40"/>
          <w:szCs w:val="40"/>
        </w:rPr>
        <w:t>T</w:t>
      </w:r>
      <w:r w:rsidRPr="00292EFF">
        <w:rPr>
          <w:rFonts w:ascii="Abadi" w:hAnsi="Abadi"/>
          <w:color w:val="000000" w:themeColor="text1"/>
          <w:sz w:val="28"/>
          <w:szCs w:val="28"/>
        </w:rPr>
        <w:t>herapeutic</w:t>
      </w:r>
    </w:p>
    <w:p w14:paraId="4800B33C" w14:textId="77777777" w:rsidR="00726EEF" w:rsidRPr="00292EFF" w:rsidRDefault="00726EEF" w:rsidP="00C664B9">
      <w:pPr>
        <w:spacing w:line="276" w:lineRule="auto"/>
        <w:ind w:firstLine="3119"/>
        <w:jc w:val="both"/>
        <w:rPr>
          <w:rFonts w:ascii="Abadi" w:hAnsi="Abadi"/>
          <w:color w:val="000000" w:themeColor="text1"/>
          <w:sz w:val="28"/>
          <w:szCs w:val="28"/>
        </w:rPr>
      </w:pPr>
      <w:r w:rsidRPr="00292EFF">
        <w:rPr>
          <w:rFonts w:ascii="Abadi" w:hAnsi="Abadi"/>
          <w:color w:val="A1CC3A"/>
          <w:sz w:val="40"/>
          <w:szCs w:val="40"/>
        </w:rPr>
        <w:t>R</w:t>
      </w:r>
      <w:r w:rsidRPr="00292EFF">
        <w:rPr>
          <w:rFonts w:ascii="Abadi" w:hAnsi="Abadi"/>
          <w:color w:val="000000" w:themeColor="text1"/>
          <w:sz w:val="28"/>
          <w:szCs w:val="28"/>
        </w:rPr>
        <w:t>e-parenting</w:t>
      </w:r>
    </w:p>
    <w:p w14:paraId="5DE8E514" w14:textId="77777777" w:rsidR="00726EEF" w:rsidRPr="00292EFF" w:rsidRDefault="00726EEF" w:rsidP="00C664B9">
      <w:pPr>
        <w:spacing w:line="276" w:lineRule="auto"/>
        <w:ind w:firstLine="3119"/>
        <w:jc w:val="both"/>
        <w:rPr>
          <w:rFonts w:ascii="Abadi" w:hAnsi="Abadi"/>
          <w:color w:val="000000" w:themeColor="text1"/>
          <w:sz w:val="28"/>
          <w:szCs w:val="28"/>
        </w:rPr>
      </w:pPr>
      <w:r w:rsidRPr="00292EFF">
        <w:rPr>
          <w:rFonts w:ascii="Abadi" w:hAnsi="Abadi"/>
          <w:color w:val="A1CC3A"/>
          <w:sz w:val="40"/>
          <w:szCs w:val="40"/>
        </w:rPr>
        <w:t>U</w:t>
      </w:r>
      <w:r w:rsidRPr="00292EFF">
        <w:rPr>
          <w:rFonts w:ascii="Abadi" w:hAnsi="Abadi"/>
          <w:color w:val="000000" w:themeColor="text1"/>
          <w:sz w:val="28"/>
          <w:szCs w:val="28"/>
        </w:rPr>
        <w:t>nderpinned by</w:t>
      </w:r>
    </w:p>
    <w:p w14:paraId="4AA919C4" w14:textId="77777777" w:rsidR="00726EEF" w:rsidRPr="00292EFF" w:rsidRDefault="00726EEF" w:rsidP="00C664B9">
      <w:pPr>
        <w:spacing w:line="276" w:lineRule="auto"/>
        <w:ind w:firstLine="3119"/>
        <w:jc w:val="both"/>
        <w:rPr>
          <w:rFonts w:ascii="Abadi" w:hAnsi="Abadi"/>
          <w:color w:val="000000" w:themeColor="text1"/>
          <w:sz w:val="28"/>
          <w:szCs w:val="28"/>
        </w:rPr>
      </w:pPr>
      <w:r w:rsidRPr="00292EFF">
        <w:rPr>
          <w:rFonts w:ascii="Abadi" w:hAnsi="Abadi"/>
          <w:color w:val="A1CC3A"/>
          <w:sz w:val="40"/>
          <w:szCs w:val="40"/>
        </w:rPr>
        <w:t>E</w:t>
      </w:r>
      <w:r w:rsidRPr="00292EFF">
        <w:rPr>
          <w:rFonts w:ascii="Abadi" w:hAnsi="Abadi"/>
          <w:color w:val="000000" w:themeColor="text1"/>
          <w:sz w:val="28"/>
          <w:szCs w:val="28"/>
        </w:rPr>
        <w:t>mpathy and Experience</w:t>
      </w:r>
    </w:p>
    <w:p w14:paraId="6949BFC9" w14:textId="77777777" w:rsidR="009A3643" w:rsidRPr="008E58BD" w:rsidRDefault="009A3643" w:rsidP="00C664B9">
      <w:pPr>
        <w:spacing w:line="276" w:lineRule="auto"/>
        <w:jc w:val="both"/>
        <w:rPr>
          <w:rFonts w:ascii="Abadi Extra Light" w:hAnsi="Abadi Extra Light"/>
          <w:b/>
          <w:bCs/>
          <w:color w:val="000000" w:themeColor="text1"/>
          <w:sz w:val="24"/>
          <w:szCs w:val="24"/>
          <w:u w:val="single"/>
        </w:rPr>
      </w:pPr>
    </w:p>
    <w:p w14:paraId="6E3AF9FA" w14:textId="77777777" w:rsidR="009A3643" w:rsidRPr="008E58BD" w:rsidRDefault="009A3643" w:rsidP="00C664B9">
      <w:pPr>
        <w:spacing w:line="276" w:lineRule="auto"/>
        <w:jc w:val="both"/>
        <w:rPr>
          <w:rFonts w:ascii="Abadi Extra Light" w:hAnsi="Abadi Extra Light"/>
          <w:b/>
          <w:bCs/>
          <w:color w:val="000000" w:themeColor="text1"/>
          <w:sz w:val="24"/>
          <w:szCs w:val="24"/>
          <w:u w:val="single"/>
        </w:rPr>
      </w:pPr>
    </w:p>
    <w:p w14:paraId="2AFDBEAC" w14:textId="1B8CA937" w:rsidR="00B5050B" w:rsidRPr="008E58BD" w:rsidRDefault="00B5050B" w:rsidP="00C664B9">
      <w:pPr>
        <w:spacing w:line="276" w:lineRule="auto"/>
        <w:jc w:val="both"/>
        <w:rPr>
          <w:rFonts w:ascii="Abadi Extra Light" w:hAnsi="Abadi Extra Light" w:cs="Times New Roman"/>
          <w:color w:val="000000" w:themeColor="text1"/>
          <w:sz w:val="24"/>
          <w:szCs w:val="24"/>
        </w:rPr>
      </w:pPr>
      <w:r w:rsidRPr="008E58BD">
        <w:rPr>
          <w:rFonts w:ascii="Abadi Extra Light" w:hAnsi="Abadi Extra Light"/>
          <w:color w:val="000000" w:themeColor="text1"/>
          <w:sz w:val="24"/>
          <w:szCs w:val="24"/>
        </w:rPr>
        <w:t>The True model provides a robust and highly skille</w:t>
      </w:r>
      <w:r w:rsidR="001E0720" w:rsidRPr="008E58BD">
        <w:rPr>
          <w:rFonts w:ascii="Abadi Extra Light" w:hAnsi="Abadi Extra Light"/>
          <w:color w:val="000000" w:themeColor="text1"/>
          <w:sz w:val="24"/>
          <w:szCs w:val="24"/>
        </w:rPr>
        <w:t xml:space="preserve">d </w:t>
      </w:r>
      <w:r w:rsidRPr="008E58BD">
        <w:rPr>
          <w:rFonts w:ascii="Abadi Extra Light" w:hAnsi="Abadi Extra Light"/>
          <w:color w:val="000000" w:themeColor="text1"/>
          <w:sz w:val="24"/>
          <w:szCs w:val="24"/>
        </w:rPr>
        <w:t xml:space="preserve">Therapeutic </w:t>
      </w:r>
      <w:r w:rsidR="001E0720" w:rsidRPr="008E58BD">
        <w:rPr>
          <w:rFonts w:ascii="Abadi Extra Light" w:hAnsi="Abadi Extra Light"/>
          <w:color w:val="000000" w:themeColor="text1"/>
          <w:sz w:val="24"/>
          <w:szCs w:val="24"/>
        </w:rPr>
        <w:t>T</w:t>
      </w:r>
      <w:r w:rsidRPr="008E58BD">
        <w:rPr>
          <w:rFonts w:ascii="Abadi Extra Light" w:hAnsi="Abadi Extra Light"/>
          <w:color w:val="000000" w:themeColor="text1"/>
          <w:sz w:val="24"/>
          <w:szCs w:val="24"/>
        </w:rPr>
        <w:t>eam</w:t>
      </w:r>
      <w:r w:rsidR="001E0720" w:rsidRPr="008E58BD">
        <w:rPr>
          <w:rFonts w:ascii="Abadi Extra Light" w:hAnsi="Abadi Extra Light"/>
          <w:color w:val="000000" w:themeColor="text1"/>
          <w:sz w:val="24"/>
          <w:szCs w:val="24"/>
        </w:rPr>
        <w:t>, committed to promoting the Model. E</w:t>
      </w:r>
      <w:r w:rsidRPr="008E58BD">
        <w:rPr>
          <w:rFonts w:ascii="Abadi Extra Light" w:hAnsi="Abadi Extra Light"/>
          <w:color w:val="000000" w:themeColor="text1"/>
          <w:sz w:val="24"/>
          <w:szCs w:val="24"/>
        </w:rPr>
        <w:t xml:space="preserve">ach </w:t>
      </w:r>
      <w:r w:rsidR="00365CD8" w:rsidRPr="008E58BD">
        <w:rPr>
          <w:rFonts w:ascii="Abadi Extra Light" w:hAnsi="Abadi Extra Light"/>
          <w:color w:val="000000" w:themeColor="text1"/>
          <w:sz w:val="24"/>
          <w:szCs w:val="24"/>
        </w:rPr>
        <w:t>family has</w:t>
      </w:r>
      <w:r w:rsidRPr="008E58BD">
        <w:rPr>
          <w:rFonts w:ascii="Abadi Extra Light" w:hAnsi="Abadi Extra Light"/>
          <w:color w:val="000000" w:themeColor="text1"/>
          <w:sz w:val="24"/>
          <w:szCs w:val="24"/>
        </w:rPr>
        <w:t xml:space="preserve"> their own designated team made up of:</w:t>
      </w:r>
    </w:p>
    <w:p w14:paraId="638885A7" w14:textId="77777777" w:rsidR="00B5050B" w:rsidRPr="00292EFF" w:rsidRDefault="00B5050B" w:rsidP="00C664B9">
      <w:pPr>
        <w:pStyle w:val="ListParagraph"/>
        <w:numPr>
          <w:ilvl w:val="0"/>
          <w:numId w:val="35"/>
        </w:numPr>
        <w:spacing w:line="276" w:lineRule="auto"/>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Empathic Listener (EL)</w:t>
      </w:r>
    </w:p>
    <w:p w14:paraId="077C4837" w14:textId="77777777" w:rsidR="00B5050B" w:rsidRPr="00292EFF" w:rsidRDefault="00B5050B" w:rsidP="00C664B9">
      <w:pPr>
        <w:pStyle w:val="ListParagraph"/>
        <w:numPr>
          <w:ilvl w:val="0"/>
          <w:numId w:val="35"/>
        </w:numPr>
        <w:spacing w:line="276" w:lineRule="auto"/>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Child Support Worker (CSW)</w:t>
      </w:r>
    </w:p>
    <w:p w14:paraId="45EB12B6" w14:textId="0CD069ED" w:rsidR="00B5050B" w:rsidRPr="00292EFF" w:rsidRDefault="00513D51" w:rsidP="00C664B9">
      <w:pPr>
        <w:pStyle w:val="ListParagraph"/>
        <w:numPr>
          <w:ilvl w:val="0"/>
          <w:numId w:val="35"/>
        </w:numPr>
        <w:spacing w:line="276" w:lineRule="auto"/>
        <w:jc w:val="both"/>
        <w:rPr>
          <w:rFonts w:ascii="Abadi Extra Light" w:hAnsi="Abadi Extra Light"/>
          <w:color w:val="000000" w:themeColor="text1"/>
          <w:sz w:val="24"/>
          <w:szCs w:val="24"/>
        </w:rPr>
      </w:pPr>
      <w:r>
        <w:rPr>
          <w:rFonts w:ascii="Abadi Extra Light" w:hAnsi="Abadi Extra Light"/>
          <w:color w:val="000000" w:themeColor="text1"/>
          <w:sz w:val="24"/>
          <w:szCs w:val="24"/>
        </w:rPr>
        <w:t>Therapeutic social worker</w:t>
      </w:r>
      <w:r w:rsidR="00B5050B" w:rsidRPr="00292EFF">
        <w:rPr>
          <w:rFonts w:ascii="Abadi Extra Light" w:hAnsi="Abadi Extra Light"/>
          <w:color w:val="000000" w:themeColor="text1"/>
          <w:sz w:val="24"/>
          <w:szCs w:val="24"/>
        </w:rPr>
        <w:t xml:space="preserve"> (</w:t>
      </w:r>
      <w:r w:rsidR="00B10B1B">
        <w:rPr>
          <w:rFonts w:ascii="Abadi Extra Light" w:hAnsi="Abadi Extra Light"/>
          <w:color w:val="000000" w:themeColor="text1"/>
          <w:sz w:val="24"/>
          <w:szCs w:val="24"/>
        </w:rPr>
        <w:t>TSW</w:t>
      </w:r>
      <w:r w:rsidR="00B5050B" w:rsidRPr="00292EFF">
        <w:rPr>
          <w:rFonts w:ascii="Abadi Extra Light" w:hAnsi="Abadi Extra Light"/>
          <w:color w:val="000000" w:themeColor="text1"/>
          <w:sz w:val="24"/>
          <w:szCs w:val="24"/>
        </w:rPr>
        <w:t>)</w:t>
      </w:r>
    </w:p>
    <w:p w14:paraId="6639BAD0" w14:textId="77777777" w:rsidR="00B5050B" w:rsidRPr="00292EFF" w:rsidRDefault="00B5050B" w:rsidP="00C664B9">
      <w:pPr>
        <w:pStyle w:val="ListParagraph"/>
        <w:numPr>
          <w:ilvl w:val="0"/>
          <w:numId w:val="35"/>
        </w:numPr>
        <w:spacing w:line="276" w:lineRule="auto"/>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Attachment Therapist (AT)</w:t>
      </w:r>
    </w:p>
    <w:p w14:paraId="4FC0B094"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2E42F0A3" w14:textId="0511CCA3" w:rsidR="00060AD6" w:rsidRPr="00050A1A" w:rsidRDefault="00B5050B" w:rsidP="00C664B9">
      <w:pPr>
        <w:pStyle w:val="Heading3"/>
        <w:spacing w:line="276" w:lineRule="auto"/>
        <w:rPr>
          <w:rFonts w:ascii="Abadi" w:hAnsi="Abadi"/>
          <w:b w:val="0"/>
          <w:bCs w:val="0"/>
          <w:color w:val="000000" w:themeColor="text1"/>
          <w:sz w:val="24"/>
          <w:szCs w:val="24"/>
          <w:u w:val="single"/>
        </w:rPr>
      </w:pPr>
      <w:bookmarkStart w:id="10" w:name="_Toc99611471"/>
      <w:r w:rsidRPr="00050A1A">
        <w:rPr>
          <w:rFonts w:ascii="Abadi" w:hAnsi="Abadi"/>
          <w:b w:val="0"/>
          <w:bCs w:val="0"/>
          <w:color w:val="000000" w:themeColor="text1"/>
          <w:sz w:val="24"/>
          <w:szCs w:val="24"/>
          <w:u w:val="single"/>
        </w:rPr>
        <w:t>Empathic Listener (EL)</w:t>
      </w:r>
      <w:bookmarkEnd w:id="10"/>
    </w:p>
    <w:p w14:paraId="51E6DEE2" w14:textId="05DB23EF" w:rsidR="0059475E" w:rsidRPr="008E58BD" w:rsidRDefault="00F34F2D"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The E</w:t>
      </w:r>
      <w:r w:rsidR="00330FE1">
        <w:rPr>
          <w:rFonts w:ascii="Abadi Extra Light" w:hAnsi="Abadi Extra Light"/>
          <w:color w:val="000000" w:themeColor="text1"/>
          <w:sz w:val="24"/>
          <w:szCs w:val="24"/>
        </w:rPr>
        <w:t>mpathic Listener</w:t>
      </w:r>
      <w:r w:rsidRPr="008E58BD">
        <w:rPr>
          <w:rFonts w:ascii="Abadi Extra Light" w:hAnsi="Abadi Extra Light"/>
          <w:color w:val="000000" w:themeColor="text1"/>
          <w:sz w:val="24"/>
          <w:szCs w:val="24"/>
        </w:rPr>
        <w:t xml:space="preserve"> is available to the Foster Parent from the assessment stage and will develop positive, supportive relationships. </w:t>
      </w:r>
      <w:r w:rsidRPr="008E58BD">
        <w:rPr>
          <w:rFonts w:ascii="Abadi Extra Light" w:hAnsi="Abadi Extra Light"/>
          <w:sz w:val="24"/>
          <w:szCs w:val="24"/>
        </w:rPr>
        <w:t xml:space="preserve">This must be someone who has had DIRECT, personal experience of being a therapeutic parent themselves, preferably over </w:t>
      </w:r>
      <w:r w:rsidR="00C664B9" w:rsidRPr="008E58BD">
        <w:rPr>
          <w:rFonts w:ascii="Abadi Extra Light" w:hAnsi="Abadi Extra Light"/>
          <w:sz w:val="24"/>
          <w:szCs w:val="24"/>
        </w:rPr>
        <w:t>several</w:t>
      </w:r>
      <w:r w:rsidRPr="008E58BD">
        <w:rPr>
          <w:rFonts w:ascii="Abadi Extra Light" w:hAnsi="Abadi Extra Light"/>
          <w:sz w:val="24"/>
          <w:szCs w:val="24"/>
        </w:rPr>
        <w:t xml:space="preserve"> years, and is familiar with the behaviours and challenges associated with developmental trauma. Specialist mentoring with an empathic ethos, rather than a problem solving one, enable the therapeutic parent to stay out of compassion fatigue, think clearly and maintain their own levels of empathy for the child. </w:t>
      </w:r>
      <w:r w:rsidR="005C1D0B" w:rsidRPr="008E58BD">
        <w:rPr>
          <w:rFonts w:ascii="Abadi Extra Light" w:hAnsi="Abadi Extra Light"/>
          <w:color w:val="000000" w:themeColor="text1"/>
          <w:sz w:val="24"/>
          <w:szCs w:val="24"/>
        </w:rPr>
        <w:t xml:space="preserve">Using </w:t>
      </w:r>
      <w:r w:rsidRPr="008E58BD">
        <w:rPr>
          <w:rFonts w:ascii="Abadi Extra Light" w:hAnsi="Abadi Extra Light"/>
          <w:color w:val="000000" w:themeColor="text1"/>
          <w:sz w:val="24"/>
          <w:szCs w:val="24"/>
        </w:rPr>
        <w:t>the</w:t>
      </w:r>
      <w:r w:rsidR="005C1D0B" w:rsidRPr="008E58BD">
        <w:rPr>
          <w:rFonts w:ascii="Abadi Extra Light" w:hAnsi="Abadi Extra Light"/>
          <w:color w:val="000000" w:themeColor="text1"/>
          <w:sz w:val="24"/>
          <w:szCs w:val="24"/>
        </w:rPr>
        <w:t xml:space="preserve"> </w:t>
      </w:r>
      <w:r w:rsidR="004C3EC6" w:rsidRPr="008E58BD">
        <w:rPr>
          <w:rFonts w:ascii="Abadi Extra Light" w:hAnsi="Abadi Extra Light"/>
          <w:color w:val="000000" w:themeColor="text1"/>
          <w:sz w:val="24"/>
          <w:szCs w:val="24"/>
        </w:rPr>
        <w:t>Trauma</w:t>
      </w:r>
      <w:r w:rsidR="005C1D0B" w:rsidRPr="008E58BD">
        <w:rPr>
          <w:rFonts w:ascii="Abadi Extra Light" w:hAnsi="Abadi Extra Light"/>
          <w:color w:val="000000" w:themeColor="text1"/>
          <w:sz w:val="24"/>
          <w:szCs w:val="24"/>
        </w:rPr>
        <w:t xml:space="preserve"> Tracker</w:t>
      </w:r>
      <w:r w:rsidR="005C1D0B" w:rsidRPr="008E58BD">
        <w:rPr>
          <w:rFonts w:ascii="Abadi Extra Light" w:hAnsi="Abadi Extra Light"/>
          <w:color w:val="000000" w:themeColor="text1"/>
          <w:sz w:val="24"/>
          <w:szCs w:val="24"/>
          <w:vertAlign w:val="superscript"/>
        </w:rPr>
        <w:t>©</w:t>
      </w:r>
      <w:r w:rsidR="004C3EC6" w:rsidRPr="008E58BD">
        <w:rPr>
          <w:rFonts w:ascii="Abadi Extra Light" w:hAnsi="Abadi Extra Light"/>
          <w:color w:val="000000" w:themeColor="text1"/>
          <w:sz w:val="24"/>
          <w:szCs w:val="24"/>
        </w:rPr>
        <w:t xml:space="preserve">, </w:t>
      </w:r>
      <w:r w:rsidR="005C1D0B" w:rsidRPr="008E58BD">
        <w:rPr>
          <w:rFonts w:ascii="Abadi Extra Light" w:hAnsi="Abadi Extra Light"/>
          <w:color w:val="000000" w:themeColor="text1"/>
          <w:sz w:val="24"/>
          <w:szCs w:val="24"/>
        </w:rPr>
        <w:t>t</w:t>
      </w:r>
      <w:r w:rsidR="00B5050B" w:rsidRPr="008E58BD">
        <w:rPr>
          <w:rFonts w:ascii="Abadi Extra Light" w:hAnsi="Abadi Extra Light"/>
          <w:color w:val="000000" w:themeColor="text1"/>
          <w:sz w:val="24"/>
          <w:szCs w:val="24"/>
        </w:rPr>
        <w:t xml:space="preserve">heir main role is to </w:t>
      </w:r>
      <w:r w:rsidR="004C3EC6" w:rsidRPr="008E58BD">
        <w:rPr>
          <w:rFonts w:ascii="Abadi Extra Light" w:hAnsi="Abadi Extra Light"/>
          <w:color w:val="000000" w:themeColor="text1"/>
          <w:sz w:val="24"/>
          <w:szCs w:val="24"/>
        </w:rPr>
        <w:t>understand</w:t>
      </w:r>
      <w:r w:rsidR="00B5050B" w:rsidRPr="008E58BD">
        <w:rPr>
          <w:rFonts w:ascii="Abadi Extra Light" w:hAnsi="Abadi Extra Light"/>
          <w:color w:val="000000" w:themeColor="text1"/>
          <w:sz w:val="24"/>
          <w:szCs w:val="24"/>
        </w:rPr>
        <w:t xml:space="preserve"> trauma triggers for young people whilst building an empathic relationship with the Foster Parent.</w:t>
      </w:r>
      <w:r w:rsidR="00FA2020" w:rsidRPr="008E58BD">
        <w:rPr>
          <w:rFonts w:ascii="Abadi Extra Light" w:hAnsi="Abadi Extra Light"/>
          <w:color w:val="000000" w:themeColor="text1"/>
          <w:sz w:val="24"/>
          <w:szCs w:val="24"/>
        </w:rPr>
        <w:t xml:space="preserve"> </w:t>
      </w:r>
      <w:r w:rsidR="00B5050B" w:rsidRPr="008E58BD">
        <w:rPr>
          <w:rFonts w:ascii="Abadi Extra Light" w:hAnsi="Abadi Extra Light"/>
          <w:color w:val="000000" w:themeColor="text1"/>
          <w:sz w:val="24"/>
          <w:szCs w:val="24"/>
        </w:rPr>
        <w:t xml:space="preserve">They develop individual </w:t>
      </w:r>
      <w:r w:rsidRPr="008E58BD">
        <w:rPr>
          <w:rFonts w:ascii="Abadi Extra Light" w:hAnsi="Abadi Extra Light"/>
          <w:color w:val="000000" w:themeColor="text1"/>
          <w:sz w:val="24"/>
          <w:szCs w:val="24"/>
        </w:rPr>
        <w:t>T</w:t>
      </w:r>
      <w:r w:rsidR="00B5050B" w:rsidRPr="008E58BD">
        <w:rPr>
          <w:rFonts w:ascii="Abadi Extra Light" w:hAnsi="Abadi Extra Light"/>
          <w:color w:val="000000" w:themeColor="text1"/>
          <w:sz w:val="24"/>
          <w:szCs w:val="24"/>
        </w:rPr>
        <w:t xml:space="preserve">rauma </w:t>
      </w:r>
      <w:r w:rsidRPr="008E58BD">
        <w:rPr>
          <w:rFonts w:ascii="Abadi Extra Light" w:hAnsi="Abadi Extra Light"/>
          <w:color w:val="000000" w:themeColor="text1"/>
          <w:sz w:val="24"/>
          <w:szCs w:val="24"/>
        </w:rPr>
        <w:t>T</w:t>
      </w:r>
      <w:r w:rsidR="00B5050B" w:rsidRPr="008E58BD">
        <w:rPr>
          <w:rFonts w:ascii="Abadi Extra Light" w:hAnsi="Abadi Extra Light"/>
          <w:color w:val="000000" w:themeColor="text1"/>
          <w:sz w:val="24"/>
          <w:szCs w:val="24"/>
        </w:rPr>
        <w:t>rackers</w:t>
      </w:r>
      <w:r w:rsidRPr="00AF2EAC">
        <w:rPr>
          <w:rFonts w:ascii="Abadi Extra Light" w:hAnsi="Abadi Extra Light"/>
          <w:color w:val="000000" w:themeColor="text1"/>
          <w:sz w:val="24"/>
          <w:szCs w:val="24"/>
          <w:vertAlign w:val="superscript"/>
        </w:rPr>
        <w:t>©</w:t>
      </w:r>
      <w:r w:rsidR="00B5050B" w:rsidRPr="008E58BD">
        <w:rPr>
          <w:rFonts w:ascii="Abadi Extra Light" w:hAnsi="Abadi Extra Light"/>
          <w:color w:val="000000" w:themeColor="text1"/>
          <w:sz w:val="24"/>
          <w:szCs w:val="24"/>
        </w:rPr>
        <w:t xml:space="preserve"> for young people in order to pre-empt difficulties that will arise.</w:t>
      </w:r>
      <w:r w:rsidR="00FA2020" w:rsidRPr="008E58BD">
        <w:rPr>
          <w:rFonts w:ascii="Abadi Extra Light" w:hAnsi="Abadi Extra Light"/>
          <w:color w:val="000000" w:themeColor="text1"/>
          <w:sz w:val="24"/>
          <w:szCs w:val="24"/>
        </w:rPr>
        <w:t xml:space="preserve"> </w:t>
      </w:r>
      <w:r w:rsidR="00B5050B" w:rsidRPr="008E58BD">
        <w:rPr>
          <w:rFonts w:ascii="Abadi Extra Light" w:hAnsi="Abadi Extra Light"/>
          <w:color w:val="000000" w:themeColor="text1"/>
          <w:sz w:val="24"/>
          <w:szCs w:val="24"/>
        </w:rPr>
        <w:t>Empathic Listeners will have a minimum of weekly contact with their allocated families.</w:t>
      </w:r>
      <w:r w:rsidR="00FA2020" w:rsidRPr="008E58BD">
        <w:rPr>
          <w:rFonts w:ascii="Abadi Extra Light" w:hAnsi="Abadi Extra Light"/>
          <w:color w:val="000000" w:themeColor="text1"/>
          <w:sz w:val="24"/>
          <w:szCs w:val="24"/>
        </w:rPr>
        <w:t xml:space="preserve"> </w:t>
      </w:r>
      <w:r w:rsidR="00B5050B" w:rsidRPr="008E58BD">
        <w:rPr>
          <w:rFonts w:ascii="Abadi Extra Light" w:hAnsi="Abadi Extra Light"/>
          <w:color w:val="000000" w:themeColor="text1"/>
          <w:sz w:val="24"/>
          <w:szCs w:val="24"/>
        </w:rPr>
        <w:t xml:space="preserve">They ensure that the team are informed of any challenges or difficulties. </w:t>
      </w:r>
    </w:p>
    <w:p w14:paraId="59167302" w14:textId="2BE6D785"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The Empathic Listener receives supervision from the Attachment Therapist.</w:t>
      </w:r>
    </w:p>
    <w:p w14:paraId="4D46ECBE"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34F506C5" w14:textId="77777777" w:rsidR="00060AD6" w:rsidRPr="00050A1A" w:rsidRDefault="00B5050B" w:rsidP="00C664B9">
      <w:pPr>
        <w:pStyle w:val="Heading3"/>
        <w:spacing w:line="276" w:lineRule="auto"/>
        <w:rPr>
          <w:rFonts w:ascii="Abadi" w:hAnsi="Abadi"/>
          <w:b w:val="0"/>
          <w:bCs w:val="0"/>
          <w:color w:val="000000" w:themeColor="text1"/>
          <w:sz w:val="24"/>
          <w:szCs w:val="24"/>
          <w:u w:val="single"/>
        </w:rPr>
      </w:pPr>
      <w:bookmarkStart w:id="11" w:name="_Toc99611472"/>
      <w:r w:rsidRPr="00050A1A">
        <w:rPr>
          <w:rFonts w:ascii="Abadi" w:hAnsi="Abadi"/>
          <w:b w:val="0"/>
          <w:bCs w:val="0"/>
          <w:color w:val="000000" w:themeColor="text1"/>
          <w:sz w:val="24"/>
          <w:szCs w:val="24"/>
          <w:u w:val="single"/>
        </w:rPr>
        <w:t>Child Support Worker (CSW)</w:t>
      </w:r>
      <w:bookmarkEnd w:id="11"/>
    </w:p>
    <w:p w14:paraId="2A70D0AF" w14:textId="48A9F8F6" w:rsidR="00F34F2D" w:rsidRPr="008E58BD" w:rsidRDefault="0001645A" w:rsidP="00C664B9">
      <w:pPr>
        <w:spacing w:line="276" w:lineRule="auto"/>
        <w:jc w:val="both"/>
        <w:rPr>
          <w:rFonts w:ascii="Abadi Extra Light" w:hAnsi="Abadi Extra Light"/>
          <w:sz w:val="24"/>
          <w:szCs w:val="24"/>
        </w:rPr>
      </w:pPr>
      <w:r w:rsidRPr="008E58BD">
        <w:rPr>
          <w:rFonts w:ascii="Abadi Extra Light" w:hAnsi="Abadi Extra Light"/>
          <w:sz w:val="24"/>
          <w:szCs w:val="24"/>
        </w:rPr>
        <w:t>The C</w:t>
      </w:r>
      <w:r w:rsidR="00330FE1">
        <w:rPr>
          <w:rFonts w:ascii="Abadi Extra Light" w:hAnsi="Abadi Extra Light"/>
          <w:sz w:val="24"/>
          <w:szCs w:val="24"/>
        </w:rPr>
        <w:t>hild Support Worker</w:t>
      </w:r>
      <w:r w:rsidRPr="008E58BD">
        <w:rPr>
          <w:rFonts w:ascii="Abadi Extra Light" w:hAnsi="Abadi Extra Light"/>
          <w:sz w:val="24"/>
          <w:szCs w:val="24"/>
        </w:rPr>
        <w:t xml:space="preserve"> will usually be a person with a background in </w:t>
      </w:r>
      <w:r w:rsidR="00330FE1" w:rsidRPr="008E58BD">
        <w:rPr>
          <w:rFonts w:ascii="Abadi Extra Light" w:hAnsi="Abadi Extra Light"/>
          <w:sz w:val="24"/>
          <w:szCs w:val="24"/>
        </w:rPr>
        <w:t>childcare</w:t>
      </w:r>
      <w:r w:rsidRPr="008E58BD">
        <w:rPr>
          <w:rFonts w:ascii="Abadi Extra Light" w:hAnsi="Abadi Extra Light"/>
          <w:sz w:val="24"/>
          <w:szCs w:val="24"/>
        </w:rPr>
        <w:t>. They may be trained in life story work, Theraplay</w:t>
      </w:r>
      <w:r w:rsidR="00330FE1">
        <w:rPr>
          <w:rFonts w:ascii="Abadi Extra Light" w:hAnsi="Abadi Extra Light"/>
          <w:sz w:val="24"/>
          <w:szCs w:val="24"/>
        </w:rPr>
        <w:t>,</w:t>
      </w:r>
      <w:r w:rsidRPr="008E58BD">
        <w:rPr>
          <w:rFonts w:ascii="Abadi Extra Light" w:hAnsi="Abadi Extra Light"/>
          <w:sz w:val="24"/>
          <w:szCs w:val="24"/>
        </w:rPr>
        <w:t xml:space="preserve"> and must also have attended training in the impact of developmental trauma on behaviour, therapeutic parenting techniques, managing violent behaviour and compassion fatigue. </w:t>
      </w:r>
    </w:p>
    <w:p w14:paraId="371193ED" w14:textId="512EA921" w:rsidR="00B5050B" w:rsidRPr="008E58BD" w:rsidRDefault="0001645A" w:rsidP="00C664B9">
      <w:pPr>
        <w:spacing w:line="276" w:lineRule="auto"/>
        <w:jc w:val="both"/>
        <w:rPr>
          <w:rFonts w:ascii="Abadi Extra Light" w:hAnsi="Abadi Extra Light"/>
          <w:color w:val="000000" w:themeColor="text1"/>
          <w:sz w:val="24"/>
          <w:szCs w:val="24"/>
        </w:rPr>
      </w:pPr>
      <w:r w:rsidRPr="008E58BD">
        <w:rPr>
          <w:rFonts w:ascii="Abadi Extra Light" w:hAnsi="Abadi Extra Light"/>
          <w:sz w:val="24"/>
          <w:szCs w:val="24"/>
        </w:rPr>
        <w:lastRenderedPageBreak/>
        <w:t xml:space="preserve">The role of the CSW is to support the therapeutic parent on a practical level. This might be </w:t>
      </w:r>
      <w:r w:rsidR="00F34F2D" w:rsidRPr="008E58BD">
        <w:rPr>
          <w:rFonts w:ascii="Abadi Extra Light" w:hAnsi="Abadi Extra Light"/>
          <w:sz w:val="24"/>
          <w:szCs w:val="24"/>
        </w:rPr>
        <w:t>t</w:t>
      </w:r>
      <w:r w:rsidRPr="008E58BD">
        <w:rPr>
          <w:rFonts w:ascii="Abadi Extra Light" w:hAnsi="Abadi Extra Light"/>
          <w:sz w:val="24"/>
          <w:szCs w:val="24"/>
        </w:rPr>
        <w:t xml:space="preserve">hrough transporting the child to school or family visits. It may also include babysitting, or just being an extra pair of hands at busy times of the day. The CSW carries a vital role by ensuring they represent the child accurately and remain child focussed. This is particularly useful at times where professionals may make assumptions about how the child is feeling. The CSW maintains their relationship with the child and provides consistency. This helps to </w:t>
      </w:r>
      <w:r w:rsidR="00F34F2D" w:rsidRPr="008E58BD">
        <w:rPr>
          <w:rFonts w:ascii="Abadi Extra Light" w:hAnsi="Abadi Extra Light"/>
          <w:sz w:val="24"/>
          <w:szCs w:val="24"/>
        </w:rPr>
        <w:t>alleviate</w:t>
      </w:r>
      <w:r w:rsidRPr="008E58BD">
        <w:rPr>
          <w:rFonts w:ascii="Abadi Extra Light" w:hAnsi="Abadi Extra Light"/>
          <w:sz w:val="24"/>
          <w:szCs w:val="24"/>
        </w:rPr>
        <w:t xml:space="preserve"> the effects of high levels of change in local authority social workers. A CSW will always visit or phone the child when they go for a short break to another Therapeutic Foster Parent. The CSW also communicates concerns directly to the Empathic Listener where it is felt that the therapeutic parents are showing signs of compassion fatigue or other stress. </w:t>
      </w:r>
      <w:r w:rsidR="00FA2020" w:rsidRPr="008E58BD">
        <w:rPr>
          <w:rFonts w:ascii="Abadi Extra Light" w:hAnsi="Abadi Extra Light"/>
          <w:color w:val="000000" w:themeColor="text1"/>
          <w:sz w:val="24"/>
          <w:szCs w:val="24"/>
        </w:rPr>
        <w:t xml:space="preserve">The CSW </w:t>
      </w:r>
      <w:r w:rsidR="00B5050B" w:rsidRPr="008E58BD">
        <w:rPr>
          <w:rFonts w:ascii="Abadi Extra Light" w:hAnsi="Abadi Extra Light"/>
          <w:color w:val="000000" w:themeColor="text1"/>
          <w:sz w:val="24"/>
          <w:szCs w:val="24"/>
        </w:rPr>
        <w:t>builds individual relationships with each child</w:t>
      </w:r>
      <w:r w:rsidR="0032713E" w:rsidRPr="008E58BD">
        <w:rPr>
          <w:rFonts w:ascii="Abadi Extra Light" w:hAnsi="Abadi Extra Light"/>
          <w:color w:val="000000" w:themeColor="text1"/>
          <w:sz w:val="24"/>
          <w:szCs w:val="24"/>
        </w:rPr>
        <w:t xml:space="preserve"> enabling them to give personalised and thorough support</w:t>
      </w:r>
      <w:r w:rsidR="00B5050B" w:rsidRPr="008E58BD">
        <w:rPr>
          <w:rFonts w:ascii="Abadi Extra Light" w:hAnsi="Abadi Extra Light"/>
          <w:color w:val="000000" w:themeColor="text1"/>
          <w:sz w:val="24"/>
          <w:szCs w:val="24"/>
        </w:rPr>
        <w:t>.</w:t>
      </w:r>
      <w:r w:rsidR="00FA2020" w:rsidRPr="008E58BD">
        <w:rPr>
          <w:rFonts w:ascii="Abadi Extra Light" w:hAnsi="Abadi Extra Light"/>
          <w:color w:val="000000" w:themeColor="text1"/>
          <w:sz w:val="24"/>
          <w:szCs w:val="24"/>
        </w:rPr>
        <w:t xml:space="preserve"> </w:t>
      </w:r>
      <w:r w:rsidR="00913D9D" w:rsidRPr="008E58BD">
        <w:rPr>
          <w:rFonts w:ascii="Abadi Extra Light" w:hAnsi="Abadi Extra Light"/>
          <w:color w:val="000000" w:themeColor="text1"/>
          <w:sz w:val="24"/>
          <w:szCs w:val="24"/>
        </w:rPr>
        <w:t xml:space="preserve">The CSW works directly with the </w:t>
      </w:r>
      <w:r w:rsidR="0095199B" w:rsidRPr="008E58BD">
        <w:rPr>
          <w:rFonts w:ascii="Abadi Extra Light" w:hAnsi="Abadi Extra Light"/>
          <w:color w:val="000000" w:themeColor="text1"/>
          <w:sz w:val="24"/>
          <w:szCs w:val="24"/>
        </w:rPr>
        <w:t>Child or Young Person</w:t>
      </w:r>
      <w:r w:rsidR="00913D9D" w:rsidRPr="008E58BD">
        <w:rPr>
          <w:rFonts w:ascii="Abadi Extra Light" w:hAnsi="Abadi Extra Light"/>
          <w:color w:val="000000" w:themeColor="text1"/>
          <w:sz w:val="24"/>
          <w:szCs w:val="24"/>
        </w:rPr>
        <w:t xml:space="preserve"> to build a relationship which gives them a current understanding of the child’s needs and wishes.</w:t>
      </w:r>
      <w:r w:rsidR="00294FFF" w:rsidRPr="008E58BD">
        <w:rPr>
          <w:rFonts w:ascii="Abadi Extra Light" w:hAnsi="Abadi Extra Light"/>
          <w:color w:val="000000" w:themeColor="text1"/>
          <w:sz w:val="24"/>
          <w:szCs w:val="24"/>
        </w:rPr>
        <w:t xml:space="preserve"> </w:t>
      </w:r>
    </w:p>
    <w:p w14:paraId="3864B534" w14:textId="4A2E7F6C" w:rsidR="00B5050B" w:rsidRPr="008E58BD" w:rsidRDefault="00913D9D"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A CSW</w:t>
      </w:r>
      <w:r w:rsidR="00B5050B" w:rsidRPr="008E58BD">
        <w:rPr>
          <w:rFonts w:ascii="Abadi Extra Light" w:hAnsi="Abadi Extra Light"/>
          <w:color w:val="000000" w:themeColor="text1"/>
          <w:sz w:val="24"/>
          <w:szCs w:val="24"/>
        </w:rPr>
        <w:t xml:space="preserve"> arrange</w:t>
      </w:r>
      <w:r w:rsidRPr="008E58BD">
        <w:rPr>
          <w:rFonts w:ascii="Abadi Extra Light" w:hAnsi="Abadi Extra Light"/>
          <w:color w:val="000000" w:themeColor="text1"/>
          <w:sz w:val="24"/>
          <w:szCs w:val="24"/>
        </w:rPr>
        <w:t>s</w:t>
      </w:r>
      <w:r w:rsidR="00B5050B" w:rsidRPr="008E58BD">
        <w:rPr>
          <w:rFonts w:ascii="Abadi Extra Light" w:hAnsi="Abadi Extra Light"/>
          <w:color w:val="000000" w:themeColor="text1"/>
          <w:sz w:val="24"/>
          <w:szCs w:val="24"/>
        </w:rPr>
        <w:t xml:space="preserve"> participation events</w:t>
      </w:r>
      <w:r w:rsidRPr="008E58BD">
        <w:rPr>
          <w:rFonts w:ascii="Abadi Extra Light" w:hAnsi="Abadi Extra Light"/>
          <w:color w:val="000000" w:themeColor="text1"/>
          <w:sz w:val="24"/>
          <w:szCs w:val="24"/>
        </w:rPr>
        <w:t xml:space="preserve"> and</w:t>
      </w:r>
      <w:r w:rsidR="00B5050B" w:rsidRPr="008E58BD">
        <w:rPr>
          <w:rFonts w:ascii="Abadi Extra Light" w:hAnsi="Abadi Extra Light"/>
          <w:color w:val="000000" w:themeColor="text1"/>
          <w:sz w:val="24"/>
          <w:szCs w:val="24"/>
        </w:rPr>
        <w:t xml:space="preserve"> Space days (forums)</w:t>
      </w:r>
      <w:r w:rsidRPr="008E58BD">
        <w:rPr>
          <w:rFonts w:ascii="Abadi Extra Light" w:hAnsi="Abadi Extra Light"/>
          <w:color w:val="000000" w:themeColor="text1"/>
          <w:sz w:val="24"/>
          <w:szCs w:val="24"/>
        </w:rPr>
        <w:t>.</w:t>
      </w:r>
      <w:r w:rsidR="00B5050B" w:rsidRPr="008E58BD">
        <w:rPr>
          <w:rFonts w:ascii="Abadi Extra Light" w:hAnsi="Abadi Extra Light"/>
          <w:color w:val="000000" w:themeColor="text1"/>
          <w:sz w:val="24"/>
          <w:szCs w:val="24"/>
        </w:rPr>
        <w:t xml:space="preserve"> They obtain the young </w:t>
      </w:r>
      <w:r w:rsidR="00294FFF" w:rsidRPr="008E58BD">
        <w:rPr>
          <w:rFonts w:ascii="Abadi Extra Light" w:hAnsi="Abadi Extra Light"/>
          <w:color w:val="000000" w:themeColor="text1"/>
          <w:sz w:val="24"/>
          <w:szCs w:val="24"/>
        </w:rPr>
        <w:t>person’s</w:t>
      </w:r>
      <w:r w:rsidR="00B5050B" w:rsidRPr="008E58BD">
        <w:rPr>
          <w:rFonts w:ascii="Abadi Extra Light" w:hAnsi="Abadi Extra Light"/>
          <w:color w:val="000000" w:themeColor="text1"/>
          <w:sz w:val="24"/>
          <w:szCs w:val="24"/>
        </w:rPr>
        <w:t xml:space="preserve"> feedback as a contribution to the Foster Parents annual review and provide support to the foster family as deemed necessary, </w:t>
      </w:r>
      <w:r w:rsidR="00912236" w:rsidRPr="008E58BD">
        <w:rPr>
          <w:rFonts w:ascii="Abadi Extra Light" w:hAnsi="Abadi Extra Light"/>
          <w:color w:val="000000" w:themeColor="text1"/>
          <w:sz w:val="24"/>
          <w:szCs w:val="24"/>
        </w:rPr>
        <w:t>e.g.,</w:t>
      </w:r>
      <w:r w:rsidR="00B5050B" w:rsidRPr="008E58BD">
        <w:rPr>
          <w:rFonts w:ascii="Abadi Extra Light" w:hAnsi="Abadi Extra Light"/>
          <w:color w:val="000000" w:themeColor="text1"/>
          <w:sz w:val="24"/>
          <w:szCs w:val="24"/>
        </w:rPr>
        <w:t xml:space="preserve"> Transporting to family time.</w:t>
      </w:r>
    </w:p>
    <w:p w14:paraId="70CB5F51" w14:textId="77777777" w:rsidR="00294FFF"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The CSW liaises closely with the therapeutic team</w:t>
      </w:r>
      <w:r w:rsidR="00294FFF" w:rsidRPr="008E58BD">
        <w:rPr>
          <w:rFonts w:ascii="Abadi Extra Light" w:hAnsi="Abadi Extra Light"/>
          <w:color w:val="000000" w:themeColor="text1"/>
          <w:sz w:val="24"/>
          <w:szCs w:val="24"/>
        </w:rPr>
        <w:t xml:space="preserve">. </w:t>
      </w:r>
    </w:p>
    <w:p w14:paraId="0A885805" w14:textId="6B0BE1A3" w:rsidR="00B5050B" w:rsidRPr="008E58BD" w:rsidRDefault="00294FFF"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T</w:t>
      </w:r>
      <w:r w:rsidR="00B5050B" w:rsidRPr="008E58BD">
        <w:rPr>
          <w:rFonts w:ascii="Abadi Extra Light" w:hAnsi="Abadi Extra Light"/>
          <w:color w:val="000000" w:themeColor="text1"/>
          <w:sz w:val="24"/>
          <w:szCs w:val="24"/>
        </w:rPr>
        <w:t xml:space="preserve">hey are directly accountable to the allocated </w:t>
      </w:r>
      <w:r w:rsidR="00513D51">
        <w:rPr>
          <w:rFonts w:ascii="Abadi Extra Light" w:hAnsi="Abadi Extra Light"/>
          <w:color w:val="000000" w:themeColor="text1"/>
          <w:sz w:val="24"/>
          <w:szCs w:val="24"/>
        </w:rPr>
        <w:t>Therapeutic social worker</w:t>
      </w:r>
      <w:r w:rsidR="00B5050B" w:rsidRPr="008E58BD">
        <w:rPr>
          <w:rFonts w:ascii="Abadi Extra Light" w:hAnsi="Abadi Extra Light"/>
          <w:color w:val="000000" w:themeColor="text1"/>
          <w:sz w:val="24"/>
          <w:szCs w:val="24"/>
        </w:rPr>
        <w:t>, who will offer monthly supervision.</w:t>
      </w:r>
    </w:p>
    <w:p w14:paraId="2BA58046" w14:textId="77777777" w:rsidR="00B5050B" w:rsidRPr="008E58BD" w:rsidRDefault="00B5050B" w:rsidP="00C664B9">
      <w:pPr>
        <w:spacing w:line="276" w:lineRule="auto"/>
        <w:jc w:val="both"/>
        <w:rPr>
          <w:rFonts w:ascii="Abadi Extra Light" w:hAnsi="Abadi Extra Light"/>
          <w:b/>
          <w:color w:val="000000" w:themeColor="text1"/>
          <w:sz w:val="24"/>
          <w:szCs w:val="24"/>
        </w:rPr>
      </w:pPr>
    </w:p>
    <w:p w14:paraId="245A9217" w14:textId="3B985B49" w:rsidR="00330FE1" w:rsidRPr="00050A1A" w:rsidRDefault="00B10B1B" w:rsidP="00C664B9">
      <w:pPr>
        <w:pStyle w:val="Heading3"/>
        <w:spacing w:line="276" w:lineRule="auto"/>
        <w:rPr>
          <w:rFonts w:ascii="Abadi" w:hAnsi="Abadi"/>
          <w:b w:val="0"/>
          <w:bCs w:val="0"/>
          <w:color w:val="000000" w:themeColor="text1"/>
          <w:sz w:val="24"/>
          <w:szCs w:val="24"/>
          <w:u w:val="single"/>
        </w:rPr>
      </w:pPr>
      <w:bookmarkStart w:id="12" w:name="_Toc99611473"/>
      <w:r>
        <w:rPr>
          <w:rFonts w:ascii="Abadi" w:hAnsi="Abadi"/>
          <w:b w:val="0"/>
          <w:bCs w:val="0"/>
          <w:color w:val="000000" w:themeColor="text1"/>
          <w:sz w:val="24"/>
          <w:szCs w:val="24"/>
          <w:u w:val="single"/>
        </w:rPr>
        <w:t>Therapeutic</w:t>
      </w:r>
      <w:r w:rsidR="00B5050B" w:rsidRPr="00050A1A">
        <w:rPr>
          <w:rFonts w:ascii="Abadi" w:hAnsi="Abadi"/>
          <w:b w:val="0"/>
          <w:bCs w:val="0"/>
          <w:color w:val="000000" w:themeColor="text1"/>
          <w:sz w:val="24"/>
          <w:szCs w:val="24"/>
          <w:u w:val="single"/>
        </w:rPr>
        <w:t xml:space="preserve"> Social Worker (</w:t>
      </w:r>
      <w:r>
        <w:rPr>
          <w:rFonts w:ascii="Abadi" w:hAnsi="Abadi"/>
          <w:b w:val="0"/>
          <w:bCs w:val="0"/>
          <w:color w:val="000000" w:themeColor="text1"/>
          <w:sz w:val="24"/>
          <w:szCs w:val="24"/>
          <w:u w:val="single"/>
        </w:rPr>
        <w:t>T</w:t>
      </w:r>
      <w:r w:rsidR="00B5050B" w:rsidRPr="00050A1A">
        <w:rPr>
          <w:rFonts w:ascii="Abadi" w:hAnsi="Abadi"/>
          <w:b w:val="0"/>
          <w:bCs w:val="0"/>
          <w:color w:val="000000" w:themeColor="text1"/>
          <w:sz w:val="24"/>
          <w:szCs w:val="24"/>
          <w:u w:val="single"/>
        </w:rPr>
        <w:t>SW)</w:t>
      </w:r>
      <w:bookmarkEnd w:id="12"/>
    </w:p>
    <w:p w14:paraId="5511EE11" w14:textId="4889843A" w:rsidR="0059475E"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The </w:t>
      </w:r>
      <w:r w:rsidR="00B10B1B">
        <w:rPr>
          <w:rFonts w:ascii="Abadi Extra Light" w:hAnsi="Abadi Extra Light"/>
          <w:color w:val="000000" w:themeColor="text1"/>
          <w:sz w:val="24"/>
          <w:szCs w:val="24"/>
        </w:rPr>
        <w:t>Therapeutic</w:t>
      </w:r>
      <w:r w:rsidR="00330FE1">
        <w:rPr>
          <w:rFonts w:ascii="Abadi Extra Light" w:hAnsi="Abadi Extra Light"/>
          <w:color w:val="000000" w:themeColor="text1"/>
          <w:sz w:val="24"/>
          <w:szCs w:val="24"/>
        </w:rPr>
        <w:t xml:space="preserve"> Social Worked</w:t>
      </w:r>
      <w:r w:rsidRPr="008E58BD">
        <w:rPr>
          <w:rFonts w:ascii="Abadi Extra Light" w:hAnsi="Abadi Extra Light"/>
          <w:color w:val="000000" w:themeColor="text1"/>
          <w:sz w:val="24"/>
          <w:szCs w:val="24"/>
        </w:rPr>
        <w:t xml:space="preserve"> is responsible for </w:t>
      </w:r>
      <w:r w:rsidR="00294FFF" w:rsidRPr="008E58BD">
        <w:rPr>
          <w:rFonts w:ascii="Abadi Extra Light" w:hAnsi="Abadi Extra Light"/>
          <w:color w:val="000000" w:themeColor="text1"/>
          <w:sz w:val="24"/>
          <w:szCs w:val="24"/>
        </w:rPr>
        <w:t xml:space="preserve">ensuring </w:t>
      </w:r>
      <w:r w:rsidR="0001645A" w:rsidRPr="008E58BD">
        <w:rPr>
          <w:rFonts w:ascii="Abadi Extra Light" w:hAnsi="Abadi Extra Light"/>
          <w:color w:val="000000" w:themeColor="text1"/>
          <w:sz w:val="24"/>
          <w:szCs w:val="24"/>
        </w:rPr>
        <w:t>True Fostering meets</w:t>
      </w:r>
      <w:r w:rsidR="00294FFF" w:rsidRPr="008E58BD">
        <w:rPr>
          <w:rFonts w:ascii="Abadi Extra Light" w:hAnsi="Abadi Extra Light"/>
          <w:color w:val="000000" w:themeColor="text1"/>
          <w:sz w:val="24"/>
          <w:szCs w:val="24"/>
        </w:rPr>
        <w:t xml:space="preserve"> all t</w:t>
      </w:r>
      <w:r w:rsidRPr="008E58BD">
        <w:rPr>
          <w:rFonts w:ascii="Abadi Extra Light" w:hAnsi="Abadi Extra Light"/>
          <w:color w:val="000000" w:themeColor="text1"/>
          <w:sz w:val="24"/>
          <w:szCs w:val="24"/>
        </w:rPr>
        <w:t>he statutory duties and obligations.</w:t>
      </w:r>
      <w:r w:rsidR="00FA2020" w:rsidRPr="008E58BD">
        <w:rPr>
          <w:rFonts w:ascii="Abadi Extra Light" w:hAnsi="Abadi Extra Light"/>
          <w:color w:val="000000" w:themeColor="text1"/>
          <w:sz w:val="24"/>
          <w:szCs w:val="24"/>
        </w:rPr>
        <w:t xml:space="preserve"> </w:t>
      </w:r>
      <w:r w:rsidRPr="008E58BD">
        <w:rPr>
          <w:rFonts w:ascii="Abadi Extra Light" w:hAnsi="Abadi Extra Light"/>
          <w:color w:val="000000" w:themeColor="text1"/>
          <w:sz w:val="24"/>
          <w:szCs w:val="24"/>
        </w:rPr>
        <w:t>They oversee the standards and quality of care offered to children and young people.</w:t>
      </w:r>
      <w:r w:rsidR="00FA2020" w:rsidRPr="008E58BD">
        <w:rPr>
          <w:rFonts w:ascii="Abadi Extra Light" w:hAnsi="Abadi Extra Light"/>
          <w:color w:val="000000" w:themeColor="text1"/>
          <w:sz w:val="24"/>
          <w:szCs w:val="24"/>
        </w:rPr>
        <w:t xml:space="preserve"> </w:t>
      </w:r>
    </w:p>
    <w:p w14:paraId="2AC0FFC7" w14:textId="1F6F1507" w:rsidR="0001645A" w:rsidRPr="008E58BD" w:rsidRDefault="0001645A" w:rsidP="00C664B9">
      <w:pPr>
        <w:spacing w:line="276" w:lineRule="auto"/>
        <w:jc w:val="both"/>
        <w:rPr>
          <w:rFonts w:ascii="Abadi Extra Light" w:hAnsi="Abadi Extra Light"/>
          <w:color w:val="000000" w:themeColor="text1"/>
          <w:sz w:val="24"/>
          <w:szCs w:val="24"/>
        </w:rPr>
      </w:pPr>
      <w:r w:rsidRPr="008E58BD">
        <w:rPr>
          <w:rFonts w:ascii="Abadi Extra Light" w:hAnsi="Abadi Extra Light"/>
          <w:sz w:val="24"/>
          <w:szCs w:val="24"/>
        </w:rPr>
        <w:t xml:space="preserve">The </w:t>
      </w:r>
      <w:r w:rsidR="00B10B1B">
        <w:rPr>
          <w:rFonts w:ascii="Abadi Extra Light" w:hAnsi="Abadi Extra Light"/>
          <w:sz w:val="24"/>
          <w:szCs w:val="24"/>
        </w:rPr>
        <w:t>TSW</w:t>
      </w:r>
      <w:r w:rsidRPr="008E58BD">
        <w:rPr>
          <w:rFonts w:ascii="Abadi Extra Light" w:hAnsi="Abadi Extra Light"/>
          <w:sz w:val="24"/>
          <w:szCs w:val="24"/>
        </w:rPr>
        <w:t xml:space="preserve"> is fully trained in Therapeutic Parenting techniques, developmental trauma and associated behaviours, and the impact on the therapeutic parent. The </w:t>
      </w:r>
      <w:r w:rsidR="00B10B1B">
        <w:rPr>
          <w:rFonts w:ascii="Abadi Extra Light" w:hAnsi="Abadi Extra Light"/>
          <w:sz w:val="24"/>
          <w:szCs w:val="24"/>
        </w:rPr>
        <w:t>TSW</w:t>
      </w:r>
      <w:r w:rsidRPr="008E58BD">
        <w:rPr>
          <w:rFonts w:ascii="Abadi Extra Light" w:hAnsi="Abadi Extra Light"/>
          <w:sz w:val="24"/>
          <w:szCs w:val="24"/>
        </w:rPr>
        <w:t xml:space="preserve"> must be able to judge when empathic listening is required before the implementation of strategies to manage behaviour. The </w:t>
      </w:r>
      <w:r w:rsidR="00B10B1B">
        <w:rPr>
          <w:rFonts w:ascii="Abadi Extra Light" w:hAnsi="Abadi Extra Light"/>
          <w:sz w:val="24"/>
          <w:szCs w:val="24"/>
        </w:rPr>
        <w:t>TSW</w:t>
      </w:r>
      <w:r w:rsidRPr="008E58BD">
        <w:rPr>
          <w:rFonts w:ascii="Abadi Extra Light" w:hAnsi="Abadi Extra Light"/>
          <w:sz w:val="24"/>
          <w:szCs w:val="24"/>
        </w:rPr>
        <w:t xml:space="preserve"> will be able to support the therapeutic parents in the implementation of these strategies, hold them accountable, and ensure that the child’s welfare, emotional progress and attachment is held in central view by the therapeutic team.</w:t>
      </w:r>
    </w:p>
    <w:p w14:paraId="5BE4FB25" w14:textId="5664418E" w:rsidR="00B5050B" w:rsidRPr="008E58BD" w:rsidRDefault="0059475E"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T</w:t>
      </w:r>
      <w:r w:rsidR="00B5050B" w:rsidRPr="008E58BD">
        <w:rPr>
          <w:rFonts w:ascii="Abadi Extra Light" w:hAnsi="Abadi Extra Light"/>
          <w:color w:val="000000" w:themeColor="text1"/>
          <w:sz w:val="24"/>
          <w:szCs w:val="24"/>
        </w:rPr>
        <w:t>he</w:t>
      </w:r>
      <w:r w:rsidR="0001645A" w:rsidRPr="008E58BD">
        <w:rPr>
          <w:rFonts w:ascii="Abadi Extra Light" w:hAnsi="Abadi Extra Light"/>
          <w:color w:val="000000" w:themeColor="text1"/>
          <w:sz w:val="24"/>
          <w:szCs w:val="24"/>
        </w:rPr>
        <w:t xml:space="preserve"> </w:t>
      </w:r>
      <w:r w:rsidR="00B10B1B">
        <w:rPr>
          <w:rFonts w:ascii="Abadi Extra Light" w:hAnsi="Abadi Extra Light"/>
          <w:color w:val="000000" w:themeColor="text1"/>
          <w:sz w:val="24"/>
          <w:szCs w:val="24"/>
        </w:rPr>
        <w:t>TSW</w:t>
      </w:r>
      <w:r w:rsidR="0001645A" w:rsidRPr="008E58BD">
        <w:rPr>
          <w:rFonts w:ascii="Abadi Extra Light" w:hAnsi="Abadi Extra Light"/>
          <w:color w:val="000000" w:themeColor="text1"/>
          <w:sz w:val="24"/>
          <w:szCs w:val="24"/>
        </w:rPr>
        <w:t xml:space="preserve"> is</w:t>
      </w:r>
      <w:r w:rsidR="00B5050B" w:rsidRPr="008E58BD">
        <w:rPr>
          <w:rFonts w:ascii="Abadi Extra Light" w:hAnsi="Abadi Extra Light"/>
          <w:color w:val="000000" w:themeColor="text1"/>
          <w:sz w:val="24"/>
          <w:szCs w:val="24"/>
        </w:rPr>
        <w:t xml:space="preserve"> directly accountable to the Registered Manager and will have monthly supervision</w:t>
      </w:r>
      <w:r w:rsidRPr="008E58BD">
        <w:rPr>
          <w:rFonts w:ascii="Abadi Extra Light" w:hAnsi="Abadi Extra Light"/>
          <w:color w:val="000000" w:themeColor="text1"/>
          <w:sz w:val="24"/>
          <w:szCs w:val="24"/>
        </w:rPr>
        <w:t>.</w:t>
      </w:r>
    </w:p>
    <w:p w14:paraId="7A83A4D6" w14:textId="77777777" w:rsidR="00B5050B" w:rsidRPr="008E58BD" w:rsidRDefault="00B5050B" w:rsidP="00C664B9">
      <w:pPr>
        <w:spacing w:line="276" w:lineRule="auto"/>
        <w:jc w:val="both"/>
        <w:rPr>
          <w:rFonts w:ascii="Abadi Extra Light" w:hAnsi="Abadi Extra Light"/>
          <w:b/>
          <w:color w:val="000000" w:themeColor="text1"/>
          <w:sz w:val="24"/>
          <w:szCs w:val="24"/>
        </w:rPr>
      </w:pPr>
    </w:p>
    <w:p w14:paraId="2757A340" w14:textId="77777777" w:rsidR="00FA2020" w:rsidRPr="00050A1A" w:rsidRDefault="00B5050B" w:rsidP="00C664B9">
      <w:pPr>
        <w:pStyle w:val="Heading3"/>
        <w:spacing w:line="276" w:lineRule="auto"/>
        <w:rPr>
          <w:rFonts w:ascii="Abadi" w:hAnsi="Abadi"/>
          <w:b w:val="0"/>
          <w:bCs w:val="0"/>
          <w:color w:val="000000" w:themeColor="text1"/>
          <w:sz w:val="24"/>
          <w:szCs w:val="24"/>
          <w:u w:val="single"/>
        </w:rPr>
      </w:pPr>
      <w:bookmarkStart w:id="13" w:name="_Toc99611474"/>
      <w:r w:rsidRPr="00050A1A">
        <w:rPr>
          <w:rFonts w:ascii="Abadi" w:hAnsi="Abadi"/>
          <w:b w:val="0"/>
          <w:bCs w:val="0"/>
          <w:color w:val="000000" w:themeColor="text1"/>
          <w:sz w:val="24"/>
          <w:szCs w:val="24"/>
          <w:u w:val="single"/>
        </w:rPr>
        <w:t>Attachment Therapist</w:t>
      </w:r>
      <w:r w:rsidR="00FA2020" w:rsidRPr="00050A1A">
        <w:rPr>
          <w:rFonts w:ascii="Abadi" w:hAnsi="Abadi"/>
          <w:b w:val="0"/>
          <w:bCs w:val="0"/>
          <w:color w:val="000000" w:themeColor="text1"/>
          <w:sz w:val="24"/>
          <w:szCs w:val="24"/>
          <w:u w:val="single"/>
        </w:rPr>
        <w:t xml:space="preserve"> (AT)</w:t>
      </w:r>
      <w:bookmarkEnd w:id="13"/>
    </w:p>
    <w:p w14:paraId="04A6A199" w14:textId="2FA91F00" w:rsidR="00736A63" w:rsidRPr="008E58BD" w:rsidRDefault="00736A63"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The Attachment Therapist offers one-to-one consultations for advice and support, when</w:t>
      </w:r>
      <w:r w:rsidR="004C3EC6" w:rsidRPr="008E58BD">
        <w:rPr>
          <w:rFonts w:ascii="Abadi Extra Light" w:hAnsi="Abadi Extra Light"/>
          <w:color w:val="000000" w:themeColor="text1"/>
          <w:sz w:val="24"/>
          <w:szCs w:val="24"/>
        </w:rPr>
        <w:t>ever</w:t>
      </w:r>
      <w:r w:rsidRPr="008E58BD">
        <w:rPr>
          <w:rFonts w:ascii="Abadi Extra Light" w:hAnsi="Abadi Extra Light"/>
          <w:color w:val="000000" w:themeColor="text1"/>
          <w:sz w:val="24"/>
          <w:szCs w:val="24"/>
        </w:rPr>
        <w:t xml:space="preserve"> required </w:t>
      </w:r>
      <w:r w:rsidR="004C3EC6" w:rsidRPr="008E58BD">
        <w:rPr>
          <w:rFonts w:ascii="Abadi Extra Light" w:hAnsi="Abadi Extra Light"/>
          <w:color w:val="000000" w:themeColor="text1"/>
          <w:sz w:val="24"/>
          <w:szCs w:val="24"/>
        </w:rPr>
        <w:t>by</w:t>
      </w:r>
      <w:r w:rsidRPr="008E58BD">
        <w:rPr>
          <w:rFonts w:ascii="Abadi Extra Light" w:hAnsi="Abadi Extra Light"/>
          <w:color w:val="000000" w:themeColor="text1"/>
          <w:sz w:val="24"/>
          <w:szCs w:val="24"/>
        </w:rPr>
        <w:t xml:space="preserve"> the Foster Families. </w:t>
      </w:r>
      <w:r w:rsidRPr="008E58BD">
        <w:rPr>
          <w:rFonts w:ascii="Abadi Extra Light" w:hAnsi="Abadi Extra Light"/>
          <w:b/>
          <w:color w:val="000000" w:themeColor="text1"/>
          <w:sz w:val="24"/>
          <w:szCs w:val="24"/>
        </w:rPr>
        <w:t xml:space="preserve">The AT also </w:t>
      </w:r>
      <w:r w:rsidRPr="008E58BD">
        <w:rPr>
          <w:rFonts w:ascii="Abadi Extra Light" w:hAnsi="Abadi Extra Light"/>
          <w:color w:val="000000" w:themeColor="text1"/>
          <w:sz w:val="24"/>
          <w:szCs w:val="24"/>
        </w:rPr>
        <w:t xml:space="preserve">hosts the monthly Therapeutic Reparenting Groups (TRG), also known as The True Group. </w:t>
      </w:r>
      <w:r w:rsidR="004C3EC6" w:rsidRPr="008E58BD">
        <w:rPr>
          <w:rFonts w:ascii="Abadi Extra Light" w:hAnsi="Abadi Extra Light"/>
          <w:color w:val="000000" w:themeColor="text1"/>
          <w:sz w:val="24"/>
          <w:szCs w:val="24"/>
        </w:rPr>
        <w:t>The AT is</w:t>
      </w:r>
      <w:r w:rsidRPr="008E58BD">
        <w:rPr>
          <w:rFonts w:ascii="Abadi Extra Light" w:hAnsi="Abadi Extra Light"/>
          <w:color w:val="000000" w:themeColor="text1"/>
          <w:sz w:val="24"/>
          <w:szCs w:val="24"/>
        </w:rPr>
        <w:t xml:space="preserve"> involved with the referral and matching stage and will consider the attachment needs of any child referred to the agency and anticipated behaviours.</w:t>
      </w:r>
    </w:p>
    <w:p w14:paraId="3D0574F2" w14:textId="5528097C" w:rsidR="00EE54E7" w:rsidRDefault="00EE54E7"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lastRenderedPageBreak/>
        <w:t>The AT is directly accountable to the Registered Manager and Managing Director</w:t>
      </w:r>
      <w:r w:rsidR="00B10B1B">
        <w:rPr>
          <w:rFonts w:ascii="Abadi Extra Light" w:hAnsi="Abadi Extra Light"/>
          <w:color w:val="000000" w:themeColor="text1"/>
          <w:sz w:val="24"/>
          <w:szCs w:val="24"/>
        </w:rPr>
        <w:t xml:space="preserve"> and supervises the Head of Family Stability.</w:t>
      </w:r>
    </w:p>
    <w:p w14:paraId="7C00CEB5" w14:textId="4606EED7" w:rsidR="00B10B1B" w:rsidRDefault="00B10B1B" w:rsidP="00C664B9">
      <w:pPr>
        <w:spacing w:line="276" w:lineRule="auto"/>
        <w:jc w:val="both"/>
        <w:rPr>
          <w:rFonts w:ascii="Abadi Extra Light" w:hAnsi="Abadi Extra Light"/>
          <w:color w:val="000000" w:themeColor="text1"/>
          <w:sz w:val="24"/>
          <w:szCs w:val="24"/>
        </w:rPr>
      </w:pPr>
    </w:p>
    <w:p w14:paraId="09923FA3" w14:textId="1BE42CF3" w:rsidR="00B10B1B" w:rsidRDefault="00B10B1B" w:rsidP="00B10B1B">
      <w:pPr>
        <w:pStyle w:val="Heading3"/>
        <w:spacing w:line="276" w:lineRule="auto"/>
        <w:rPr>
          <w:rFonts w:ascii="Abadi" w:hAnsi="Abadi"/>
          <w:b w:val="0"/>
          <w:bCs w:val="0"/>
          <w:color w:val="000000" w:themeColor="text1"/>
          <w:sz w:val="24"/>
          <w:szCs w:val="24"/>
          <w:u w:val="single"/>
        </w:rPr>
      </w:pPr>
      <w:r>
        <w:rPr>
          <w:rFonts w:ascii="Abadi" w:hAnsi="Abadi"/>
          <w:b w:val="0"/>
          <w:bCs w:val="0"/>
          <w:color w:val="000000" w:themeColor="text1"/>
          <w:sz w:val="24"/>
          <w:szCs w:val="24"/>
          <w:u w:val="single"/>
        </w:rPr>
        <w:t>Head of Family Stability</w:t>
      </w:r>
    </w:p>
    <w:p w14:paraId="1B9D1F13" w14:textId="7A78E8F7" w:rsidR="00B10B1B" w:rsidRDefault="00B10B1B" w:rsidP="00B10B1B">
      <w:pPr>
        <w:rPr>
          <w:rFonts w:ascii="Abadi Extra Light" w:hAnsi="Abadi Extra Light"/>
          <w:color w:val="000000" w:themeColor="text1"/>
          <w:sz w:val="24"/>
          <w:szCs w:val="24"/>
        </w:rPr>
      </w:pPr>
      <w:r>
        <w:rPr>
          <w:rFonts w:ascii="Abadi Extra Light" w:hAnsi="Abadi Extra Light"/>
          <w:color w:val="000000" w:themeColor="text1"/>
          <w:sz w:val="24"/>
          <w:szCs w:val="24"/>
        </w:rPr>
        <w:t xml:space="preserve">The Head of Family Stability </w:t>
      </w:r>
      <w:r w:rsidR="003C41A3">
        <w:rPr>
          <w:rFonts w:ascii="Abadi Extra Light" w:hAnsi="Abadi Extra Light"/>
          <w:color w:val="000000" w:themeColor="text1"/>
          <w:sz w:val="24"/>
          <w:szCs w:val="24"/>
        </w:rPr>
        <w:t>has responsibility for the day to day therapeutic interventions and manages the empathic listeners. They are professionally qualified and have practical experience of successfully parenting children from trauma through therapeutic parenting.</w:t>
      </w:r>
    </w:p>
    <w:p w14:paraId="0B8E384E" w14:textId="77777777" w:rsidR="003C41A3" w:rsidRDefault="003C41A3" w:rsidP="00B10B1B">
      <w:pPr>
        <w:rPr>
          <w:rFonts w:ascii="Abadi Extra Light" w:hAnsi="Abadi Extra Light"/>
          <w:color w:val="000000" w:themeColor="text1"/>
          <w:sz w:val="24"/>
          <w:szCs w:val="24"/>
        </w:rPr>
      </w:pPr>
    </w:p>
    <w:p w14:paraId="2A89ABEB" w14:textId="1669F8C2" w:rsidR="00B5050B" w:rsidRPr="003C41A3" w:rsidRDefault="003C41A3" w:rsidP="003C41A3">
      <w:pPr>
        <w:pStyle w:val="Heading2"/>
        <w:shd w:val="clear" w:color="auto" w:fill="FFFFFF"/>
        <w:spacing w:before="0" w:line="240" w:lineRule="atLeast"/>
        <w:rPr>
          <w:rFonts w:ascii="Abadi Extra Light" w:hAnsi="Abadi Extra Light" w:cs="Arial"/>
          <w:color w:val="auto"/>
          <w:sz w:val="24"/>
          <w:szCs w:val="24"/>
          <w:lang w:eastAsia="en-GB"/>
        </w:rPr>
      </w:pPr>
      <w:r>
        <w:rPr>
          <w:rFonts w:ascii="Abadi Extra Light" w:hAnsi="Abadi Extra Light"/>
          <w:color w:val="000000" w:themeColor="text1"/>
          <w:sz w:val="24"/>
          <w:szCs w:val="24"/>
        </w:rPr>
        <w:t>The current Head of Family Stability has a senior background in education, is an adoptive parent, and author of “</w:t>
      </w:r>
      <w:hyperlink r:id="rId13" w:history="1">
        <w:r w:rsidRPr="003C41A3">
          <w:rPr>
            <w:rStyle w:val="a-size-medium"/>
            <w:rFonts w:ascii="Abadi Extra Light" w:hAnsi="Abadi Extra Light" w:cs="Arial"/>
            <w:b/>
            <w:bCs/>
            <w:color w:val="auto"/>
            <w:sz w:val="24"/>
            <w:szCs w:val="24"/>
          </w:rPr>
          <w:t>The Complete Guide to Therapeutic Parenting: A Helpful Guide to the Theory, Research and What It Means for Everyday Life</w:t>
        </w:r>
      </w:hyperlink>
      <w:r>
        <w:rPr>
          <w:rFonts w:ascii="Abadi Extra Light" w:hAnsi="Abadi Extra Light" w:cs="Arial"/>
          <w:color w:val="auto"/>
          <w:sz w:val="24"/>
          <w:szCs w:val="24"/>
        </w:rPr>
        <w:t>”. She is also a trainer and keynote speaker in therapeutic parenting.</w:t>
      </w:r>
    </w:p>
    <w:p w14:paraId="174C98D3" w14:textId="367844E7" w:rsidR="00050A1A" w:rsidRDefault="00050A1A" w:rsidP="00C664B9">
      <w:pPr>
        <w:spacing w:line="276" w:lineRule="auto"/>
        <w:rPr>
          <w:rFonts w:ascii="Abadi" w:eastAsia="Times New Roman" w:hAnsi="Abadi" w:cs="Times New Roman"/>
          <w:color w:val="000000" w:themeColor="text1"/>
          <w:sz w:val="28"/>
          <w:szCs w:val="28"/>
        </w:rPr>
      </w:pPr>
      <w:bookmarkStart w:id="14" w:name="_Toc99609315"/>
    </w:p>
    <w:p w14:paraId="3A35D464" w14:textId="1CD7A11D" w:rsidR="007023FB" w:rsidRPr="00050A1A" w:rsidRDefault="00B066AA" w:rsidP="00C664B9">
      <w:pPr>
        <w:pStyle w:val="Heading2"/>
        <w:spacing w:line="276" w:lineRule="auto"/>
        <w:rPr>
          <w:rFonts w:ascii="Abadi" w:hAnsi="Abadi"/>
          <w:color w:val="000000" w:themeColor="text1"/>
          <w:sz w:val="28"/>
          <w:szCs w:val="28"/>
        </w:rPr>
      </w:pPr>
      <w:bookmarkStart w:id="15" w:name="_Toc99611475"/>
      <w:r w:rsidRPr="00050A1A">
        <w:rPr>
          <w:rFonts w:ascii="Abadi" w:hAnsi="Abadi"/>
          <w:color w:val="000000" w:themeColor="text1"/>
          <w:sz w:val="28"/>
          <w:szCs w:val="28"/>
        </w:rPr>
        <w:t xml:space="preserve">Agency </w:t>
      </w:r>
      <w:r w:rsidR="007023FB" w:rsidRPr="00050A1A">
        <w:rPr>
          <w:rFonts w:ascii="Abadi" w:hAnsi="Abadi"/>
          <w:color w:val="000000" w:themeColor="text1"/>
          <w:sz w:val="28"/>
          <w:szCs w:val="28"/>
        </w:rPr>
        <w:t>Structure</w:t>
      </w:r>
      <w:bookmarkEnd w:id="14"/>
      <w:bookmarkEnd w:id="15"/>
    </w:p>
    <w:p w14:paraId="7FB98211" w14:textId="0ABFB380" w:rsidR="007023FB" w:rsidRPr="008E58BD" w:rsidRDefault="007023FB" w:rsidP="00C664B9">
      <w:pPr>
        <w:spacing w:line="276" w:lineRule="auto"/>
        <w:jc w:val="both"/>
        <w:rPr>
          <w:rFonts w:ascii="Abadi Extra Light" w:hAnsi="Abadi Extra Light"/>
          <w:color w:val="000000" w:themeColor="text1"/>
          <w:sz w:val="24"/>
          <w:szCs w:val="24"/>
        </w:rPr>
      </w:pPr>
    </w:p>
    <w:p w14:paraId="35EE8F75" w14:textId="1F31017A" w:rsidR="007023FB" w:rsidRPr="000B743F" w:rsidRDefault="007023FB" w:rsidP="00C664B9">
      <w:pPr>
        <w:spacing w:line="276" w:lineRule="auto"/>
        <w:jc w:val="both"/>
        <w:rPr>
          <w:rFonts w:ascii="Abadi" w:hAnsi="Abadi"/>
          <w:color w:val="000000" w:themeColor="text1"/>
          <w:sz w:val="24"/>
          <w:szCs w:val="24"/>
        </w:rPr>
      </w:pPr>
      <w:r w:rsidRPr="000B743F">
        <w:rPr>
          <w:rFonts w:ascii="Abadi" w:hAnsi="Abadi"/>
          <w:noProof/>
          <w:color w:val="000000" w:themeColor="text1"/>
          <w:sz w:val="24"/>
          <w:szCs w:val="24"/>
        </w:rPr>
        <w:t xml:space="preserve">See </w:t>
      </w:r>
      <w:r w:rsidRPr="000B743F">
        <w:rPr>
          <w:rFonts w:ascii="Abadi" w:hAnsi="Abadi"/>
          <w:noProof/>
          <w:color w:val="000000" w:themeColor="text1"/>
          <w:sz w:val="24"/>
          <w:szCs w:val="24"/>
        </w:rPr>
        <w:fldChar w:fldCharType="begin"/>
      </w:r>
      <w:r w:rsidRPr="000B743F">
        <w:rPr>
          <w:rFonts w:ascii="Abadi" w:hAnsi="Abadi"/>
          <w:noProof/>
          <w:color w:val="000000" w:themeColor="text1"/>
          <w:sz w:val="24"/>
          <w:szCs w:val="24"/>
        </w:rPr>
        <w:instrText xml:space="preserve"> REF _Ref94622454 \h  \* MERGEFORMAT </w:instrText>
      </w:r>
      <w:r w:rsidRPr="000B743F">
        <w:rPr>
          <w:rFonts w:ascii="Abadi" w:hAnsi="Abadi"/>
          <w:noProof/>
          <w:color w:val="000000" w:themeColor="text1"/>
          <w:sz w:val="24"/>
          <w:szCs w:val="24"/>
        </w:rPr>
      </w:r>
      <w:r w:rsidRPr="000B743F">
        <w:rPr>
          <w:rFonts w:ascii="Abadi" w:hAnsi="Abadi"/>
          <w:noProof/>
          <w:color w:val="000000" w:themeColor="text1"/>
          <w:sz w:val="24"/>
          <w:szCs w:val="24"/>
        </w:rPr>
        <w:fldChar w:fldCharType="separate"/>
      </w:r>
      <w:r w:rsidR="00AF2EAC" w:rsidRPr="00AF2EAC">
        <w:rPr>
          <w:rFonts w:ascii="Abadi" w:hAnsi="Abadi"/>
          <w:color w:val="000000" w:themeColor="text1"/>
          <w:sz w:val="24"/>
          <w:szCs w:val="24"/>
        </w:rPr>
        <w:t>Appendix 1. Organisational Structure</w:t>
      </w:r>
      <w:r w:rsidRPr="000B743F">
        <w:rPr>
          <w:rFonts w:ascii="Abadi" w:hAnsi="Abadi"/>
          <w:noProof/>
          <w:color w:val="000000" w:themeColor="text1"/>
          <w:sz w:val="24"/>
          <w:szCs w:val="24"/>
        </w:rPr>
        <w:fldChar w:fldCharType="end"/>
      </w:r>
    </w:p>
    <w:p w14:paraId="7755E992" w14:textId="77777777" w:rsidR="007023FB" w:rsidRPr="008E58BD" w:rsidRDefault="007023FB" w:rsidP="00C664B9">
      <w:pPr>
        <w:spacing w:line="276" w:lineRule="auto"/>
        <w:jc w:val="both"/>
        <w:rPr>
          <w:rFonts w:ascii="Abadi Extra Light" w:hAnsi="Abadi Extra Light"/>
          <w:color w:val="000000" w:themeColor="text1"/>
          <w:sz w:val="24"/>
          <w:szCs w:val="24"/>
        </w:rPr>
      </w:pPr>
    </w:p>
    <w:p w14:paraId="7633BD41" w14:textId="50B7DCBF" w:rsidR="005D2C27" w:rsidRPr="00050A1A" w:rsidRDefault="005D2C27" w:rsidP="00C664B9">
      <w:pPr>
        <w:pStyle w:val="Heading3"/>
        <w:spacing w:before="0" w:after="0" w:line="276" w:lineRule="auto"/>
        <w:rPr>
          <w:rFonts w:ascii="Abadi" w:hAnsi="Abadi"/>
          <w:b w:val="0"/>
          <w:bCs w:val="0"/>
          <w:color w:val="000000" w:themeColor="text1"/>
        </w:rPr>
      </w:pPr>
      <w:bookmarkStart w:id="16" w:name="_Toc99611476"/>
      <w:r w:rsidRPr="00050A1A">
        <w:rPr>
          <w:rFonts w:ascii="Abadi" w:hAnsi="Abadi"/>
          <w:b w:val="0"/>
          <w:bCs w:val="0"/>
          <w:color w:val="000000" w:themeColor="text1"/>
        </w:rPr>
        <w:t>Management</w:t>
      </w:r>
      <w:bookmarkEnd w:id="16"/>
    </w:p>
    <w:p w14:paraId="3D836E85" w14:textId="77777777" w:rsidR="005D2C27" w:rsidRPr="008E58BD" w:rsidRDefault="005D2C27" w:rsidP="00C664B9">
      <w:pPr>
        <w:spacing w:line="276" w:lineRule="auto"/>
        <w:jc w:val="both"/>
        <w:rPr>
          <w:rFonts w:ascii="Abadi Extra Light" w:hAnsi="Abadi Extra Light"/>
          <w:color w:val="000000" w:themeColor="text1"/>
          <w:sz w:val="24"/>
          <w:szCs w:val="24"/>
        </w:rPr>
      </w:pPr>
    </w:p>
    <w:p w14:paraId="5DB3B409" w14:textId="217FF363"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The service is managed on a day-to-day basis by the Registered Manager. The Registered Manager is supervised and managed by the </w:t>
      </w:r>
      <w:r w:rsidR="00B10B1B">
        <w:rPr>
          <w:rFonts w:ascii="Abadi Extra Light" w:hAnsi="Abadi Extra Light"/>
          <w:color w:val="000000" w:themeColor="text1"/>
          <w:sz w:val="24"/>
          <w:szCs w:val="24"/>
        </w:rPr>
        <w:t>Operations Director</w:t>
      </w:r>
      <w:r w:rsidR="001647AA">
        <w:rPr>
          <w:rFonts w:ascii="Abadi Extra Light" w:hAnsi="Abadi Extra Light"/>
          <w:color w:val="000000" w:themeColor="text1"/>
          <w:sz w:val="24"/>
          <w:szCs w:val="24"/>
        </w:rPr>
        <w:t>.</w:t>
      </w:r>
    </w:p>
    <w:p w14:paraId="520E9CF4"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15A814C2" w14:textId="3C424697"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The Registered Manager </w:t>
      </w:r>
      <w:r w:rsidR="00B10B1B">
        <w:rPr>
          <w:rFonts w:ascii="Abadi Extra Light" w:hAnsi="Abadi Extra Light"/>
          <w:color w:val="000000" w:themeColor="text1"/>
          <w:sz w:val="24"/>
          <w:szCs w:val="24"/>
        </w:rPr>
        <w:t>and the Team Manager manage all staff between them.</w:t>
      </w:r>
    </w:p>
    <w:p w14:paraId="6C312154"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6C0C8C5E" w14:textId="6A12C374"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The Children’s Support Worker is supervised by </w:t>
      </w:r>
      <w:r w:rsidR="00B10B1B">
        <w:rPr>
          <w:rFonts w:ascii="Abadi Extra Light" w:hAnsi="Abadi Extra Light"/>
          <w:color w:val="000000" w:themeColor="text1"/>
          <w:sz w:val="24"/>
          <w:szCs w:val="24"/>
        </w:rPr>
        <w:t xml:space="preserve">Therapeutic </w:t>
      </w:r>
      <w:r w:rsidRPr="008E58BD">
        <w:rPr>
          <w:rFonts w:ascii="Abadi Extra Light" w:hAnsi="Abadi Extra Light"/>
          <w:color w:val="000000" w:themeColor="text1"/>
          <w:sz w:val="24"/>
          <w:szCs w:val="24"/>
        </w:rPr>
        <w:t>Social Worker</w:t>
      </w:r>
      <w:r w:rsidR="00B10B1B">
        <w:rPr>
          <w:rFonts w:ascii="Abadi Extra Light" w:hAnsi="Abadi Extra Light"/>
          <w:color w:val="000000" w:themeColor="text1"/>
          <w:sz w:val="24"/>
          <w:szCs w:val="24"/>
        </w:rPr>
        <w:t xml:space="preserve"> for that region</w:t>
      </w:r>
      <w:r w:rsidRPr="008E58BD">
        <w:rPr>
          <w:rFonts w:ascii="Abadi Extra Light" w:hAnsi="Abadi Extra Light"/>
          <w:color w:val="000000" w:themeColor="text1"/>
          <w:sz w:val="24"/>
          <w:szCs w:val="24"/>
        </w:rPr>
        <w:t xml:space="preserve">. </w:t>
      </w:r>
    </w:p>
    <w:p w14:paraId="3871E9CF"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05238730" w14:textId="77777777"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The Empathic Listeners are supervised by the Attachment Therapist.</w:t>
      </w:r>
    </w:p>
    <w:p w14:paraId="3F05FFE0"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6435FA22" w14:textId="77777777"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The agency has an administration team, managed by the Office Manager. </w:t>
      </w:r>
    </w:p>
    <w:p w14:paraId="05C9C851"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2916765D" w14:textId="1A423160" w:rsidR="00B5050B" w:rsidRPr="00050A1A" w:rsidRDefault="00B5050B" w:rsidP="00C664B9">
      <w:pPr>
        <w:pStyle w:val="Heading3"/>
        <w:spacing w:before="0" w:after="0" w:line="276" w:lineRule="auto"/>
        <w:rPr>
          <w:rFonts w:ascii="Abadi" w:hAnsi="Abadi"/>
          <w:b w:val="0"/>
          <w:bCs w:val="0"/>
          <w:color w:val="000000" w:themeColor="text1"/>
        </w:rPr>
      </w:pPr>
      <w:bookmarkStart w:id="17" w:name="_Toc99611477"/>
      <w:r w:rsidRPr="00050A1A">
        <w:rPr>
          <w:rFonts w:ascii="Abadi" w:hAnsi="Abadi"/>
          <w:b w:val="0"/>
          <w:bCs w:val="0"/>
          <w:color w:val="000000" w:themeColor="text1"/>
        </w:rPr>
        <w:t>The Team</w:t>
      </w:r>
      <w:bookmarkEnd w:id="17"/>
      <w:r w:rsidRPr="00050A1A">
        <w:rPr>
          <w:rFonts w:ascii="Abadi" w:hAnsi="Abadi"/>
          <w:b w:val="0"/>
          <w:bCs w:val="0"/>
          <w:color w:val="000000" w:themeColor="text1"/>
        </w:rPr>
        <w:t xml:space="preserve"> </w:t>
      </w:r>
    </w:p>
    <w:p w14:paraId="3F0372FC" w14:textId="77777777" w:rsidR="00330FE1" w:rsidRDefault="00330FE1" w:rsidP="00C664B9">
      <w:pPr>
        <w:spacing w:line="276" w:lineRule="auto"/>
        <w:jc w:val="both"/>
        <w:rPr>
          <w:rFonts w:ascii="Abadi Extra Light" w:hAnsi="Abadi Extra Light"/>
          <w:color w:val="000000" w:themeColor="text1"/>
          <w:sz w:val="24"/>
          <w:szCs w:val="24"/>
        </w:rPr>
      </w:pPr>
    </w:p>
    <w:p w14:paraId="707A517F" w14:textId="26C905B4" w:rsidR="00330FE1" w:rsidRPr="008E58BD" w:rsidRDefault="00330FE1"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Based in </w:t>
      </w:r>
      <w:r w:rsidR="003C41A3">
        <w:rPr>
          <w:rFonts w:ascii="Abadi Extra Light" w:hAnsi="Abadi Extra Light"/>
          <w:color w:val="000000" w:themeColor="text1"/>
          <w:sz w:val="24"/>
          <w:szCs w:val="24"/>
        </w:rPr>
        <w:t>Gloucestershire</w:t>
      </w:r>
      <w:r w:rsidRPr="008E58BD">
        <w:rPr>
          <w:rFonts w:ascii="Abadi Extra Light" w:hAnsi="Abadi Extra Light"/>
          <w:color w:val="000000" w:themeColor="text1"/>
          <w:sz w:val="24"/>
          <w:szCs w:val="24"/>
        </w:rPr>
        <w:t xml:space="preserve">, True Fostering </w:t>
      </w:r>
      <w:r w:rsidR="003C41A3">
        <w:rPr>
          <w:rFonts w:ascii="Abadi Extra Light" w:hAnsi="Abadi Extra Light"/>
          <w:color w:val="000000" w:themeColor="text1"/>
          <w:sz w:val="24"/>
          <w:szCs w:val="24"/>
        </w:rPr>
        <w:t xml:space="preserve">mainly </w:t>
      </w:r>
      <w:r w:rsidRPr="008E58BD">
        <w:rPr>
          <w:rFonts w:ascii="Abadi Extra Light" w:hAnsi="Abadi Extra Light"/>
          <w:color w:val="000000" w:themeColor="text1"/>
          <w:sz w:val="24"/>
          <w:szCs w:val="24"/>
        </w:rPr>
        <w:t xml:space="preserve">operates across </w:t>
      </w:r>
      <w:r w:rsidR="00932A93">
        <w:rPr>
          <w:rFonts w:ascii="Abadi Extra Light" w:hAnsi="Abadi Extra Light"/>
          <w:color w:val="000000" w:themeColor="text1"/>
          <w:sz w:val="24"/>
          <w:szCs w:val="24"/>
        </w:rPr>
        <w:t xml:space="preserve">four </w:t>
      </w:r>
      <w:r w:rsidRPr="008E58BD">
        <w:rPr>
          <w:rFonts w:ascii="Abadi Extra Light" w:hAnsi="Abadi Extra Light"/>
          <w:color w:val="000000" w:themeColor="text1"/>
          <w:sz w:val="24"/>
          <w:szCs w:val="24"/>
        </w:rPr>
        <w:t xml:space="preserve">regions – East Midlands, West Midlands, </w:t>
      </w:r>
      <w:r w:rsidR="00932A93">
        <w:rPr>
          <w:rFonts w:ascii="Abadi Extra Light" w:hAnsi="Abadi Extra Light"/>
          <w:color w:val="000000" w:themeColor="text1"/>
          <w:sz w:val="24"/>
          <w:szCs w:val="24"/>
        </w:rPr>
        <w:t xml:space="preserve">East Anglia </w:t>
      </w:r>
      <w:r w:rsidRPr="008E58BD">
        <w:rPr>
          <w:rFonts w:ascii="Abadi Extra Light" w:hAnsi="Abadi Extra Light"/>
          <w:color w:val="000000" w:themeColor="text1"/>
          <w:sz w:val="24"/>
          <w:szCs w:val="24"/>
        </w:rPr>
        <w:t xml:space="preserve">and </w:t>
      </w:r>
      <w:r w:rsidR="00932A93">
        <w:rPr>
          <w:rFonts w:ascii="Abadi Extra Light" w:hAnsi="Abadi Extra Light"/>
          <w:color w:val="000000" w:themeColor="text1"/>
          <w:sz w:val="24"/>
          <w:szCs w:val="24"/>
        </w:rPr>
        <w:t xml:space="preserve">the </w:t>
      </w:r>
      <w:r w:rsidRPr="008E58BD">
        <w:rPr>
          <w:rFonts w:ascii="Abadi Extra Light" w:hAnsi="Abadi Extra Light"/>
          <w:color w:val="000000" w:themeColor="text1"/>
          <w:sz w:val="24"/>
          <w:szCs w:val="24"/>
        </w:rPr>
        <w:t xml:space="preserve">South West. This requires the team to be home-based to be able to be in direct contact with Foster Families. True Fostering recruits according to the needs of those families and their locations. </w:t>
      </w:r>
    </w:p>
    <w:p w14:paraId="5DC78455"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4A2C93B6" w14:textId="2CF5F4B8" w:rsidR="00B5050B" w:rsidRPr="008E58BD" w:rsidRDefault="00D77332"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It </w:t>
      </w:r>
      <w:r w:rsidR="001D37B1" w:rsidRPr="008E58BD">
        <w:rPr>
          <w:rFonts w:ascii="Abadi Extra Light" w:hAnsi="Abadi Extra Light"/>
          <w:color w:val="000000" w:themeColor="text1"/>
          <w:sz w:val="24"/>
          <w:szCs w:val="24"/>
        </w:rPr>
        <w:t>is a</w:t>
      </w:r>
      <w:r w:rsidR="00B5050B" w:rsidRPr="008E58BD">
        <w:rPr>
          <w:rFonts w:ascii="Abadi Extra Light" w:hAnsi="Abadi Extra Light"/>
          <w:color w:val="000000" w:themeColor="text1"/>
          <w:sz w:val="24"/>
          <w:szCs w:val="24"/>
        </w:rPr>
        <w:t xml:space="preserve"> diverse team with </w:t>
      </w:r>
      <w:r w:rsidR="002F73E8" w:rsidRPr="008E58BD">
        <w:rPr>
          <w:rFonts w:ascii="Abadi Extra Light" w:hAnsi="Abadi Extra Light"/>
          <w:color w:val="000000" w:themeColor="text1"/>
          <w:sz w:val="24"/>
          <w:szCs w:val="24"/>
        </w:rPr>
        <w:t>extensive knowledge and experience. All staff members have relevant</w:t>
      </w:r>
      <w:r w:rsidR="00B5050B" w:rsidRPr="008E58BD">
        <w:rPr>
          <w:rFonts w:ascii="Abadi Extra Light" w:hAnsi="Abadi Extra Light"/>
          <w:color w:val="000000" w:themeColor="text1"/>
          <w:sz w:val="24"/>
          <w:szCs w:val="24"/>
        </w:rPr>
        <w:t xml:space="preserve"> qualifications</w:t>
      </w:r>
      <w:r w:rsidR="002F73E8" w:rsidRPr="008E58BD">
        <w:rPr>
          <w:rFonts w:ascii="Abadi Extra Light" w:hAnsi="Abadi Extra Light"/>
          <w:color w:val="000000" w:themeColor="text1"/>
          <w:sz w:val="24"/>
          <w:szCs w:val="24"/>
        </w:rPr>
        <w:t>, verified</w:t>
      </w:r>
      <w:r w:rsidR="00050A1A">
        <w:rPr>
          <w:rFonts w:ascii="Abadi Extra Light" w:hAnsi="Abadi Extra Light"/>
          <w:color w:val="000000" w:themeColor="text1"/>
          <w:sz w:val="24"/>
          <w:szCs w:val="24"/>
        </w:rPr>
        <w:t>,</w:t>
      </w:r>
      <w:r w:rsidR="002F73E8" w:rsidRPr="008E58BD">
        <w:rPr>
          <w:rFonts w:ascii="Abadi Extra Light" w:hAnsi="Abadi Extra Light"/>
          <w:color w:val="000000" w:themeColor="text1"/>
          <w:sz w:val="24"/>
          <w:szCs w:val="24"/>
        </w:rPr>
        <w:t xml:space="preserve"> and matched to their roles. All </w:t>
      </w:r>
      <w:r w:rsidR="00050A1A">
        <w:rPr>
          <w:rFonts w:ascii="Abadi Extra Light" w:hAnsi="Abadi Extra Light"/>
          <w:color w:val="000000" w:themeColor="text1"/>
          <w:sz w:val="24"/>
          <w:szCs w:val="24"/>
        </w:rPr>
        <w:t>S</w:t>
      </w:r>
      <w:r w:rsidR="002F73E8" w:rsidRPr="008E58BD">
        <w:rPr>
          <w:rFonts w:ascii="Abadi Extra Light" w:hAnsi="Abadi Extra Light"/>
          <w:color w:val="000000" w:themeColor="text1"/>
          <w:sz w:val="24"/>
          <w:szCs w:val="24"/>
        </w:rPr>
        <w:t xml:space="preserve">ocial Workers are registered with the Social Workers regulator, Social Work England. </w:t>
      </w:r>
      <w:r w:rsidR="00B5050B" w:rsidRPr="008E58BD">
        <w:rPr>
          <w:rFonts w:ascii="Abadi Extra Light" w:hAnsi="Abadi Extra Light"/>
          <w:color w:val="000000" w:themeColor="text1"/>
          <w:sz w:val="24"/>
          <w:szCs w:val="24"/>
        </w:rPr>
        <w:t xml:space="preserve"> </w:t>
      </w:r>
      <w:r w:rsidR="003C41A3">
        <w:rPr>
          <w:rFonts w:ascii="Abadi Extra Light" w:hAnsi="Abadi Extra Light"/>
          <w:color w:val="000000" w:themeColor="text1"/>
          <w:sz w:val="24"/>
          <w:szCs w:val="24"/>
        </w:rPr>
        <w:t xml:space="preserve">In addition, all staff (and foster parents) joining the agency since 2022 are required to complete the Level 2 (CACHE accredited) Award in </w:t>
      </w:r>
      <w:r w:rsidR="003C41A3">
        <w:rPr>
          <w:rFonts w:ascii="Abadi Extra Light" w:hAnsi="Abadi Extra Light"/>
          <w:color w:val="000000" w:themeColor="text1"/>
          <w:sz w:val="24"/>
          <w:szCs w:val="24"/>
        </w:rPr>
        <w:lastRenderedPageBreak/>
        <w:t xml:space="preserve">Therapeutic Fostering. This includes the administration and support team. This ethos ensures that everyone joining the team are working in the same way and have a comprehensive understanding of developmental trauma and therapeutic parenting. The course is extensive and has 6 modules and usually takes around 6 months to complete. </w:t>
      </w:r>
      <w:r w:rsidR="00513D51">
        <w:rPr>
          <w:rFonts w:ascii="Abadi Extra Light" w:hAnsi="Abadi Extra Light"/>
          <w:color w:val="000000" w:themeColor="text1"/>
          <w:sz w:val="24"/>
          <w:szCs w:val="24"/>
        </w:rPr>
        <w:t>The training was devised to give a practical understanding of the DDP / PACE model and how to apply this in a fostering household.</w:t>
      </w:r>
    </w:p>
    <w:p w14:paraId="3D80F239" w14:textId="05FDF282" w:rsidR="00E253BE" w:rsidRPr="008E58BD" w:rsidRDefault="00E253BE" w:rsidP="00C664B9">
      <w:pPr>
        <w:spacing w:line="276" w:lineRule="auto"/>
        <w:jc w:val="both"/>
        <w:rPr>
          <w:rFonts w:ascii="Abadi Extra Light" w:hAnsi="Abadi Extra Light"/>
          <w:color w:val="000000" w:themeColor="text1"/>
          <w:sz w:val="24"/>
          <w:szCs w:val="24"/>
        </w:rPr>
      </w:pPr>
    </w:p>
    <w:p w14:paraId="25925C07" w14:textId="052B3752" w:rsidR="00C33F8D" w:rsidRPr="008E58BD" w:rsidRDefault="00050A1A" w:rsidP="00C664B9">
      <w:pPr>
        <w:spacing w:line="276" w:lineRule="auto"/>
        <w:jc w:val="both"/>
        <w:rPr>
          <w:rFonts w:ascii="Abadi Extra Light" w:hAnsi="Abadi Extra Light"/>
          <w:color w:val="000000" w:themeColor="text1"/>
          <w:sz w:val="24"/>
          <w:szCs w:val="24"/>
        </w:rPr>
      </w:pPr>
      <w:r>
        <w:rPr>
          <w:rFonts w:ascii="Abadi Extra Light" w:hAnsi="Abadi Extra Light"/>
          <w:color w:val="000000" w:themeColor="text1"/>
          <w:sz w:val="24"/>
          <w:szCs w:val="24"/>
        </w:rPr>
        <w:t>P</w:t>
      </w:r>
      <w:r w:rsidR="00B5050B" w:rsidRPr="008E58BD">
        <w:rPr>
          <w:rFonts w:ascii="Abadi Extra Light" w:hAnsi="Abadi Extra Light"/>
          <w:color w:val="000000" w:themeColor="text1"/>
          <w:sz w:val="24"/>
          <w:szCs w:val="24"/>
        </w:rPr>
        <w:t>re-employment checks are undertaken in accordance with Safer Recruitment guidelines.</w:t>
      </w:r>
      <w:r w:rsidR="00FA2020" w:rsidRPr="008E58BD">
        <w:rPr>
          <w:rFonts w:ascii="Abadi Extra Light" w:hAnsi="Abadi Extra Light"/>
          <w:color w:val="000000" w:themeColor="text1"/>
          <w:sz w:val="24"/>
          <w:szCs w:val="24"/>
        </w:rPr>
        <w:t xml:space="preserve"> </w:t>
      </w:r>
      <w:r w:rsidR="00B5050B" w:rsidRPr="008E58BD">
        <w:rPr>
          <w:rFonts w:ascii="Abadi Extra Light" w:hAnsi="Abadi Extra Light"/>
          <w:color w:val="000000" w:themeColor="text1"/>
          <w:sz w:val="24"/>
          <w:szCs w:val="24"/>
        </w:rPr>
        <w:t xml:space="preserve">All reference checks are followed up with a verification telephone call. The agency undertakes </w:t>
      </w:r>
      <w:r w:rsidR="001D37B1" w:rsidRPr="008E58BD">
        <w:rPr>
          <w:rFonts w:ascii="Abadi Extra Light" w:hAnsi="Abadi Extra Light"/>
          <w:color w:val="000000" w:themeColor="text1"/>
          <w:sz w:val="24"/>
          <w:szCs w:val="24"/>
        </w:rPr>
        <w:t>Social Media</w:t>
      </w:r>
      <w:r w:rsidR="00B5050B" w:rsidRPr="008E58BD">
        <w:rPr>
          <w:rFonts w:ascii="Abadi Extra Light" w:hAnsi="Abadi Extra Light"/>
          <w:color w:val="000000" w:themeColor="text1"/>
          <w:sz w:val="24"/>
          <w:szCs w:val="24"/>
        </w:rPr>
        <w:t xml:space="preserve"> and Local Authority Checks for all </w:t>
      </w:r>
      <w:r w:rsidR="00C33F8D" w:rsidRPr="008E58BD">
        <w:rPr>
          <w:rFonts w:ascii="Abadi Extra Light" w:hAnsi="Abadi Extra Light"/>
          <w:color w:val="000000" w:themeColor="text1"/>
          <w:sz w:val="24"/>
          <w:szCs w:val="24"/>
        </w:rPr>
        <w:t>staff</w:t>
      </w:r>
      <w:r w:rsidR="00B5050B" w:rsidRPr="008E58BD">
        <w:rPr>
          <w:rFonts w:ascii="Abadi Extra Light" w:hAnsi="Abadi Extra Light"/>
          <w:color w:val="000000" w:themeColor="text1"/>
          <w:sz w:val="24"/>
          <w:szCs w:val="24"/>
        </w:rPr>
        <w:t>.</w:t>
      </w:r>
      <w:r w:rsidR="00FA2020" w:rsidRPr="008E58BD">
        <w:rPr>
          <w:rFonts w:ascii="Abadi Extra Light" w:hAnsi="Abadi Extra Light"/>
          <w:color w:val="000000" w:themeColor="text1"/>
          <w:sz w:val="24"/>
          <w:szCs w:val="24"/>
        </w:rPr>
        <w:t xml:space="preserve"> </w:t>
      </w:r>
    </w:p>
    <w:p w14:paraId="2EC0E6B1" w14:textId="77777777" w:rsidR="00C33F8D" w:rsidRPr="008E58BD" w:rsidRDefault="00C33F8D" w:rsidP="00C664B9">
      <w:pPr>
        <w:spacing w:line="276" w:lineRule="auto"/>
        <w:jc w:val="both"/>
        <w:rPr>
          <w:rFonts w:ascii="Abadi Extra Light" w:hAnsi="Abadi Extra Light"/>
          <w:color w:val="000000" w:themeColor="text1"/>
          <w:sz w:val="24"/>
          <w:szCs w:val="24"/>
        </w:rPr>
      </w:pPr>
    </w:p>
    <w:p w14:paraId="7E3426BF" w14:textId="5C537ADA" w:rsidR="00B5050B" w:rsidRPr="008E58BD" w:rsidRDefault="00C33F8D"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As part of the recruitment process, </w:t>
      </w:r>
      <w:r w:rsidR="001D37B1" w:rsidRPr="008E58BD">
        <w:rPr>
          <w:rFonts w:ascii="Abadi Extra Light" w:hAnsi="Abadi Extra Light"/>
          <w:color w:val="000000" w:themeColor="text1"/>
          <w:sz w:val="24"/>
          <w:szCs w:val="24"/>
        </w:rPr>
        <w:t>The Agency</w:t>
      </w:r>
      <w:r w:rsidRPr="008E58BD">
        <w:rPr>
          <w:rFonts w:ascii="Abadi Extra Light" w:hAnsi="Abadi Extra Light"/>
          <w:color w:val="000000" w:themeColor="text1"/>
          <w:sz w:val="24"/>
          <w:szCs w:val="24"/>
        </w:rPr>
        <w:t xml:space="preserve"> conduct</w:t>
      </w:r>
      <w:r w:rsidR="001D37B1" w:rsidRPr="008E58BD">
        <w:rPr>
          <w:rFonts w:ascii="Abadi Extra Light" w:hAnsi="Abadi Extra Light"/>
          <w:color w:val="000000" w:themeColor="text1"/>
          <w:sz w:val="24"/>
          <w:szCs w:val="24"/>
        </w:rPr>
        <w:t>s</w:t>
      </w:r>
      <w:r w:rsidRPr="008E58BD">
        <w:rPr>
          <w:rFonts w:ascii="Abadi Extra Light" w:hAnsi="Abadi Extra Light"/>
          <w:color w:val="000000" w:themeColor="text1"/>
          <w:sz w:val="24"/>
          <w:szCs w:val="24"/>
        </w:rPr>
        <w:t xml:space="preserve"> </w:t>
      </w:r>
      <w:r w:rsidR="00B5050B" w:rsidRPr="008E58BD">
        <w:rPr>
          <w:rFonts w:ascii="Abadi Extra Light" w:hAnsi="Abadi Extra Light"/>
          <w:color w:val="000000" w:themeColor="text1"/>
          <w:sz w:val="24"/>
          <w:szCs w:val="24"/>
        </w:rPr>
        <w:t xml:space="preserve">Enhanced </w:t>
      </w:r>
      <w:r w:rsidR="001D37B1" w:rsidRPr="008E58BD">
        <w:rPr>
          <w:rFonts w:ascii="Abadi Extra Light" w:hAnsi="Abadi Extra Light"/>
          <w:color w:val="000000" w:themeColor="text1"/>
          <w:sz w:val="24"/>
          <w:szCs w:val="24"/>
        </w:rPr>
        <w:t>Disclosure and Barring Service (D</w:t>
      </w:r>
      <w:r w:rsidR="00B5050B" w:rsidRPr="008E58BD">
        <w:rPr>
          <w:rFonts w:ascii="Abadi Extra Light" w:hAnsi="Abadi Extra Light"/>
          <w:color w:val="000000" w:themeColor="text1"/>
          <w:sz w:val="24"/>
          <w:szCs w:val="24"/>
        </w:rPr>
        <w:t>BS</w:t>
      </w:r>
      <w:r w:rsidR="001D37B1" w:rsidRPr="008E58BD">
        <w:rPr>
          <w:rFonts w:ascii="Abadi Extra Light" w:hAnsi="Abadi Extra Light"/>
          <w:color w:val="000000" w:themeColor="text1"/>
          <w:sz w:val="24"/>
          <w:szCs w:val="24"/>
        </w:rPr>
        <w:t>)</w:t>
      </w:r>
      <w:r w:rsidR="00B5050B" w:rsidRPr="008E58BD">
        <w:rPr>
          <w:rFonts w:ascii="Abadi Extra Light" w:hAnsi="Abadi Extra Light"/>
          <w:color w:val="000000" w:themeColor="text1"/>
          <w:sz w:val="24"/>
          <w:szCs w:val="24"/>
        </w:rPr>
        <w:t xml:space="preserve"> Checks</w:t>
      </w:r>
      <w:r w:rsidRPr="008E58BD">
        <w:rPr>
          <w:rFonts w:ascii="Abadi Extra Light" w:hAnsi="Abadi Extra Light"/>
          <w:color w:val="000000" w:themeColor="text1"/>
          <w:sz w:val="24"/>
          <w:szCs w:val="24"/>
        </w:rPr>
        <w:t xml:space="preserve"> on all members of staff. Staff are also registered on the DBS Update Service and DBS certificates checked annually.</w:t>
      </w:r>
    </w:p>
    <w:p w14:paraId="57E07F82" w14:textId="5A888B9F" w:rsidR="009177A3" w:rsidRPr="008E58BD" w:rsidRDefault="009177A3" w:rsidP="00C664B9">
      <w:pPr>
        <w:spacing w:line="276" w:lineRule="auto"/>
        <w:jc w:val="both"/>
        <w:rPr>
          <w:rFonts w:ascii="Abadi Extra Light" w:hAnsi="Abadi Extra Light"/>
          <w:color w:val="000000" w:themeColor="text1"/>
          <w:sz w:val="24"/>
          <w:szCs w:val="24"/>
        </w:rPr>
      </w:pPr>
    </w:p>
    <w:p w14:paraId="140F0421" w14:textId="65F608AC" w:rsidR="00330FE1" w:rsidRPr="008E58BD" w:rsidRDefault="00330FE1"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Supporting staff is imperative to the sustainability of the True Model. Staff retention is important to providing continuity for the Foster Families and Children and Young People.  Therefore, staff wellbeing and happiness is vital.  All staff receive regular support, supervision, and training</w:t>
      </w:r>
      <w:r w:rsidR="00050A1A">
        <w:rPr>
          <w:rFonts w:ascii="Abadi Extra Light" w:hAnsi="Abadi Extra Light"/>
          <w:color w:val="000000" w:themeColor="text1"/>
          <w:sz w:val="24"/>
          <w:szCs w:val="24"/>
        </w:rPr>
        <w:t>,</w:t>
      </w:r>
      <w:r w:rsidRPr="008E58BD">
        <w:rPr>
          <w:rFonts w:ascii="Abadi Extra Light" w:hAnsi="Abadi Extra Light"/>
          <w:color w:val="000000" w:themeColor="text1"/>
          <w:sz w:val="24"/>
          <w:szCs w:val="24"/>
        </w:rPr>
        <w:t xml:space="preserve"> and have low and protected caseloads. The Agency holds both monthly in-person team meetings and weekly virtual catch-ups, and endeavours to maintain a friendly, supportive, yet professional relationship between staff members.</w:t>
      </w:r>
    </w:p>
    <w:p w14:paraId="43613418" w14:textId="77777777" w:rsidR="009177A3" w:rsidRPr="008E58BD" w:rsidRDefault="009177A3" w:rsidP="00C664B9">
      <w:pPr>
        <w:spacing w:line="276" w:lineRule="auto"/>
        <w:jc w:val="both"/>
        <w:rPr>
          <w:rFonts w:ascii="Abadi Extra Light" w:hAnsi="Abadi Extra Light"/>
          <w:color w:val="000000" w:themeColor="text1"/>
          <w:sz w:val="24"/>
          <w:szCs w:val="24"/>
        </w:rPr>
      </w:pPr>
    </w:p>
    <w:p w14:paraId="31BF6546" w14:textId="77777777" w:rsidR="00974FA3" w:rsidRPr="008E58BD" w:rsidRDefault="00974FA3" w:rsidP="00C664B9">
      <w:pPr>
        <w:spacing w:line="276" w:lineRule="auto"/>
        <w:jc w:val="both"/>
        <w:rPr>
          <w:rFonts w:ascii="Abadi Extra Light" w:hAnsi="Abadi Extra Light"/>
          <w:b/>
          <w:color w:val="000000" w:themeColor="text1"/>
          <w:sz w:val="24"/>
          <w:szCs w:val="24"/>
          <w:u w:val="single"/>
        </w:rPr>
      </w:pPr>
    </w:p>
    <w:p w14:paraId="169CF9E3" w14:textId="109C1418" w:rsidR="00B5050B" w:rsidRPr="00050A1A" w:rsidRDefault="00D259BC" w:rsidP="00C664B9">
      <w:pPr>
        <w:pStyle w:val="Heading2"/>
        <w:spacing w:line="276" w:lineRule="auto"/>
        <w:rPr>
          <w:rFonts w:ascii="Abadi" w:hAnsi="Abadi"/>
          <w:b/>
          <w:color w:val="000000" w:themeColor="text1"/>
          <w:sz w:val="28"/>
          <w:szCs w:val="28"/>
        </w:rPr>
      </w:pPr>
      <w:bookmarkStart w:id="18" w:name="_Toc99611478"/>
      <w:r w:rsidRPr="00050A1A">
        <w:rPr>
          <w:rFonts w:ascii="Abadi" w:hAnsi="Abadi"/>
          <w:color w:val="000000" w:themeColor="text1"/>
          <w:sz w:val="28"/>
          <w:szCs w:val="28"/>
        </w:rPr>
        <w:t xml:space="preserve">Monitoring and </w:t>
      </w:r>
      <w:r w:rsidR="00B5050B" w:rsidRPr="00050A1A">
        <w:rPr>
          <w:rFonts w:ascii="Abadi" w:hAnsi="Abadi"/>
          <w:color w:val="000000" w:themeColor="text1"/>
          <w:sz w:val="28"/>
          <w:szCs w:val="28"/>
        </w:rPr>
        <w:t>Quality Standards</w:t>
      </w:r>
      <w:bookmarkEnd w:id="18"/>
    </w:p>
    <w:p w14:paraId="1F2B2992"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55E6910B" w14:textId="54BE01B1"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True Fostering will comply fully with all relevant childcare legislation, Fostering Regulations and National Minimum Standards</w:t>
      </w:r>
      <w:r w:rsidR="00D259BC" w:rsidRPr="008E58BD">
        <w:rPr>
          <w:rFonts w:ascii="Abadi Extra Light" w:hAnsi="Abadi Extra Light"/>
          <w:color w:val="000000" w:themeColor="text1"/>
          <w:sz w:val="24"/>
          <w:szCs w:val="24"/>
        </w:rPr>
        <w:t xml:space="preserve"> (2011)</w:t>
      </w:r>
      <w:r w:rsidRPr="008E58BD">
        <w:rPr>
          <w:rFonts w:ascii="Abadi Extra Light" w:hAnsi="Abadi Extra Light"/>
          <w:color w:val="000000" w:themeColor="text1"/>
          <w:sz w:val="24"/>
          <w:szCs w:val="24"/>
        </w:rPr>
        <w:t xml:space="preserve"> for England.</w:t>
      </w:r>
      <w:r w:rsidR="00D259BC" w:rsidRPr="008E58BD">
        <w:rPr>
          <w:rFonts w:ascii="Abadi Extra Light" w:hAnsi="Abadi Extra Light"/>
          <w:color w:val="000000" w:themeColor="text1"/>
          <w:sz w:val="24"/>
          <w:szCs w:val="24"/>
        </w:rPr>
        <w:t xml:space="preserve"> </w:t>
      </w:r>
    </w:p>
    <w:p w14:paraId="73955D4B" w14:textId="67E04F26" w:rsidR="00950935" w:rsidRPr="008E58BD" w:rsidRDefault="00950935" w:rsidP="00C664B9">
      <w:pPr>
        <w:spacing w:line="276" w:lineRule="auto"/>
        <w:jc w:val="both"/>
        <w:rPr>
          <w:rFonts w:ascii="Abadi Extra Light" w:hAnsi="Abadi Extra Light"/>
          <w:color w:val="000000" w:themeColor="text1"/>
          <w:sz w:val="24"/>
          <w:szCs w:val="24"/>
        </w:rPr>
      </w:pPr>
    </w:p>
    <w:p w14:paraId="760E2F2C" w14:textId="5BD08255" w:rsidR="00950935" w:rsidRPr="008E58BD" w:rsidRDefault="00950935"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True Fostering firmly believes that communication is crucial to keeping Children</w:t>
      </w:r>
      <w:r w:rsidR="001D37B1" w:rsidRPr="008E58BD">
        <w:rPr>
          <w:rFonts w:ascii="Abadi Extra Light" w:hAnsi="Abadi Extra Light"/>
          <w:color w:val="000000" w:themeColor="text1"/>
          <w:sz w:val="24"/>
          <w:szCs w:val="24"/>
        </w:rPr>
        <w:t xml:space="preserve"> and </w:t>
      </w:r>
      <w:r w:rsidRPr="008E58BD">
        <w:rPr>
          <w:rFonts w:ascii="Abadi Extra Light" w:hAnsi="Abadi Extra Light"/>
          <w:color w:val="000000" w:themeColor="text1"/>
          <w:sz w:val="24"/>
          <w:szCs w:val="24"/>
        </w:rPr>
        <w:t>Young People, Foster Families</w:t>
      </w:r>
      <w:r w:rsidR="00050A1A">
        <w:rPr>
          <w:rFonts w:ascii="Abadi Extra Light" w:hAnsi="Abadi Extra Light"/>
          <w:color w:val="000000" w:themeColor="text1"/>
          <w:sz w:val="24"/>
          <w:szCs w:val="24"/>
        </w:rPr>
        <w:t>,</w:t>
      </w:r>
      <w:r w:rsidRPr="008E58BD">
        <w:rPr>
          <w:rFonts w:ascii="Abadi Extra Light" w:hAnsi="Abadi Extra Light"/>
          <w:color w:val="000000" w:themeColor="text1"/>
          <w:sz w:val="24"/>
          <w:szCs w:val="24"/>
        </w:rPr>
        <w:t xml:space="preserve"> and Staff</w:t>
      </w:r>
      <w:r w:rsidR="001D37B1" w:rsidRPr="008E58BD">
        <w:rPr>
          <w:rFonts w:ascii="Abadi Extra Light" w:hAnsi="Abadi Extra Light"/>
          <w:color w:val="000000" w:themeColor="text1"/>
          <w:sz w:val="24"/>
          <w:szCs w:val="24"/>
        </w:rPr>
        <w:t xml:space="preserve"> safe and well,</w:t>
      </w:r>
      <w:r w:rsidRPr="008E58BD">
        <w:rPr>
          <w:rFonts w:ascii="Abadi Extra Light" w:hAnsi="Abadi Extra Light"/>
          <w:color w:val="000000" w:themeColor="text1"/>
          <w:sz w:val="24"/>
          <w:szCs w:val="24"/>
        </w:rPr>
        <w:t xml:space="preserve"> and cultivates</w:t>
      </w:r>
      <w:r w:rsidR="00400B14">
        <w:rPr>
          <w:rFonts w:ascii="Abadi Extra Light" w:hAnsi="Abadi Extra Light"/>
          <w:color w:val="000000" w:themeColor="text1"/>
          <w:sz w:val="24"/>
          <w:szCs w:val="24"/>
        </w:rPr>
        <w:t xml:space="preserve"> good communication</w:t>
      </w:r>
      <w:r w:rsidRPr="008E58BD">
        <w:rPr>
          <w:rFonts w:ascii="Abadi Extra Light" w:hAnsi="Abadi Extra Light"/>
          <w:color w:val="000000" w:themeColor="text1"/>
          <w:sz w:val="24"/>
          <w:szCs w:val="24"/>
        </w:rPr>
        <w:t xml:space="preserve"> as a method of monitoring the quality of the service </w:t>
      </w:r>
      <w:r w:rsidR="001D37B1" w:rsidRPr="008E58BD">
        <w:rPr>
          <w:rFonts w:ascii="Abadi Extra Light" w:hAnsi="Abadi Extra Light"/>
          <w:color w:val="000000" w:themeColor="text1"/>
          <w:sz w:val="24"/>
          <w:szCs w:val="24"/>
        </w:rPr>
        <w:t>provided</w:t>
      </w:r>
      <w:r w:rsidRPr="008E58BD">
        <w:rPr>
          <w:rFonts w:ascii="Abadi Extra Light" w:hAnsi="Abadi Extra Light"/>
          <w:color w:val="000000" w:themeColor="text1"/>
          <w:sz w:val="24"/>
          <w:szCs w:val="24"/>
        </w:rPr>
        <w:t xml:space="preserve">. The agency recognises the importance of keeping written records for all Children and Young People in </w:t>
      </w:r>
      <w:r w:rsidR="001D37B1" w:rsidRPr="008E58BD">
        <w:rPr>
          <w:rFonts w:ascii="Abadi Extra Light" w:hAnsi="Abadi Extra Light"/>
          <w:color w:val="000000" w:themeColor="text1"/>
          <w:sz w:val="24"/>
          <w:szCs w:val="24"/>
        </w:rPr>
        <w:t>their</w:t>
      </w:r>
      <w:r w:rsidRPr="008E58BD">
        <w:rPr>
          <w:rFonts w:ascii="Abadi Extra Light" w:hAnsi="Abadi Extra Light"/>
          <w:color w:val="000000" w:themeColor="text1"/>
          <w:sz w:val="24"/>
          <w:szCs w:val="24"/>
        </w:rPr>
        <w:t xml:space="preserve"> care. The frequency will depend upon the Children and Young People’s care plan and will be agreed with the relevant Local Authority. Records will be completed by Foster Parents and inserted directly int</w:t>
      </w:r>
      <w:r w:rsidR="001D37B1" w:rsidRPr="008E58BD">
        <w:rPr>
          <w:rFonts w:ascii="Abadi Extra Light" w:hAnsi="Abadi Extra Light"/>
          <w:color w:val="000000" w:themeColor="text1"/>
          <w:sz w:val="24"/>
          <w:szCs w:val="24"/>
        </w:rPr>
        <w:t>o the digital Family File</w:t>
      </w:r>
      <w:r w:rsidRPr="008E58BD">
        <w:rPr>
          <w:rFonts w:ascii="Abadi Extra Light" w:hAnsi="Abadi Extra Light"/>
          <w:color w:val="000000" w:themeColor="text1"/>
          <w:sz w:val="24"/>
          <w:szCs w:val="24"/>
        </w:rPr>
        <w:t xml:space="preserve">. </w:t>
      </w:r>
    </w:p>
    <w:p w14:paraId="2349605D" w14:textId="1934923D" w:rsidR="00950935" w:rsidRPr="008E58BD" w:rsidRDefault="00950935" w:rsidP="00C664B9">
      <w:pPr>
        <w:spacing w:line="276" w:lineRule="auto"/>
        <w:jc w:val="both"/>
        <w:rPr>
          <w:rFonts w:ascii="Abadi Extra Light" w:hAnsi="Abadi Extra Light"/>
          <w:color w:val="000000" w:themeColor="text1"/>
          <w:sz w:val="24"/>
          <w:szCs w:val="24"/>
        </w:rPr>
      </w:pPr>
    </w:p>
    <w:p w14:paraId="169EE825" w14:textId="1633722F"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Foster Parents are supervised by </w:t>
      </w:r>
      <w:r w:rsidR="00513D51">
        <w:rPr>
          <w:rFonts w:ascii="Abadi Extra Light" w:hAnsi="Abadi Extra Light"/>
          <w:color w:val="000000" w:themeColor="text1"/>
          <w:sz w:val="24"/>
          <w:szCs w:val="24"/>
        </w:rPr>
        <w:t xml:space="preserve">Therapeutic </w:t>
      </w:r>
      <w:r w:rsidRPr="008E58BD">
        <w:rPr>
          <w:rFonts w:ascii="Abadi Extra Light" w:hAnsi="Abadi Extra Light"/>
          <w:color w:val="000000" w:themeColor="text1"/>
          <w:sz w:val="24"/>
          <w:szCs w:val="24"/>
        </w:rPr>
        <w:t xml:space="preserve">Social Workers. </w:t>
      </w:r>
      <w:r w:rsidR="00513D51">
        <w:rPr>
          <w:rFonts w:ascii="Abadi Extra Light" w:hAnsi="Abadi Extra Light"/>
          <w:color w:val="000000" w:themeColor="text1"/>
          <w:sz w:val="24"/>
          <w:szCs w:val="24"/>
        </w:rPr>
        <w:t>Supervision takes place monthly</w:t>
      </w:r>
      <w:r w:rsidRPr="008E58BD">
        <w:rPr>
          <w:rFonts w:ascii="Abadi Extra Light" w:hAnsi="Abadi Extra Light"/>
          <w:color w:val="000000" w:themeColor="text1"/>
          <w:sz w:val="24"/>
          <w:szCs w:val="24"/>
        </w:rPr>
        <w:t>.</w:t>
      </w:r>
      <w:r w:rsidR="00513D51">
        <w:rPr>
          <w:rFonts w:ascii="Abadi Extra Light" w:hAnsi="Abadi Extra Light"/>
          <w:color w:val="000000" w:themeColor="text1"/>
          <w:sz w:val="24"/>
          <w:szCs w:val="24"/>
        </w:rPr>
        <w:t xml:space="preserve"> Where there is sufficient stability, supervision can take place by TEAMS but there must be a minimum of 6 face to face supervisions per year. In addition a</w:t>
      </w:r>
      <w:r w:rsidRPr="008E58BD">
        <w:rPr>
          <w:rFonts w:ascii="Abadi Extra Light" w:hAnsi="Abadi Extra Light"/>
          <w:color w:val="000000" w:themeColor="text1"/>
          <w:sz w:val="24"/>
          <w:szCs w:val="24"/>
        </w:rPr>
        <w:t>ll Children and Young People have a robust Therapeutic Team around them.</w:t>
      </w:r>
      <w:r w:rsidR="00FA2020" w:rsidRPr="008E58BD">
        <w:rPr>
          <w:rFonts w:ascii="Abadi Extra Light" w:hAnsi="Abadi Extra Light"/>
          <w:color w:val="000000" w:themeColor="text1"/>
          <w:sz w:val="24"/>
          <w:szCs w:val="24"/>
        </w:rPr>
        <w:t xml:space="preserve"> </w:t>
      </w:r>
      <w:r w:rsidRPr="008E58BD">
        <w:rPr>
          <w:rFonts w:ascii="Abadi Extra Light" w:hAnsi="Abadi Extra Light"/>
          <w:color w:val="000000" w:themeColor="text1"/>
          <w:sz w:val="24"/>
          <w:szCs w:val="24"/>
        </w:rPr>
        <w:t xml:space="preserve">This includes a child’s support worker who is directly available to </w:t>
      </w:r>
      <w:r w:rsidR="003B7486" w:rsidRPr="008E58BD">
        <w:rPr>
          <w:rFonts w:ascii="Abadi Extra Light" w:hAnsi="Abadi Extra Light"/>
          <w:color w:val="000000" w:themeColor="text1"/>
          <w:sz w:val="24"/>
          <w:szCs w:val="24"/>
        </w:rPr>
        <w:t>the</w:t>
      </w:r>
      <w:r w:rsidRPr="008E58BD">
        <w:rPr>
          <w:rFonts w:ascii="Abadi Extra Light" w:hAnsi="Abadi Extra Light"/>
          <w:color w:val="000000" w:themeColor="text1"/>
          <w:sz w:val="24"/>
          <w:szCs w:val="24"/>
        </w:rPr>
        <w:t xml:space="preserve"> Children and Young People. Foster Parents will receive regular support from Empathic Listeners</w:t>
      </w:r>
      <w:r w:rsidR="00513D51">
        <w:rPr>
          <w:rFonts w:ascii="Abadi Extra Light" w:hAnsi="Abadi Extra Light"/>
          <w:color w:val="000000" w:themeColor="text1"/>
          <w:sz w:val="24"/>
          <w:szCs w:val="24"/>
        </w:rPr>
        <w:t xml:space="preserve"> and are expected to attend monthly support groups led by the Attachment Therapist</w:t>
      </w:r>
      <w:r w:rsidRPr="008E58BD">
        <w:rPr>
          <w:rFonts w:ascii="Abadi Extra Light" w:hAnsi="Abadi Extra Light"/>
          <w:color w:val="000000" w:themeColor="text1"/>
          <w:sz w:val="24"/>
          <w:szCs w:val="24"/>
        </w:rPr>
        <w:t>.</w:t>
      </w:r>
    </w:p>
    <w:p w14:paraId="5561B038" w14:textId="77777777" w:rsidR="00B066AA" w:rsidRPr="008E58BD" w:rsidRDefault="00B066AA" w:rsidP="00C664B9">
      <w:pPr>
        <w:spacing w:line="276" w:lineRule="auto"/>
        <w:jc w:val="both"/>
        <w:rPr>
          <w:rFonts w:ascii="Abadi Extra Light" w:hAnsi="Abadi Extra Light"/>
          <w:b/>
          <w:bCs/>
          <w:color w:val="000000" w:themeColor="text1"/>
          <w:sz w:val="24"/>
          <w:szCs w:val="24"/>
          <w:u w:val="single"/>
        </w:rPr>
      </w:pPr>
    </w:p>
    <w:p w14:paraId="4D4B05CE" w14:textId="77E640AF"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Fostering assessments </w:t>
      </w:r>
      <w:r w:rsidR="00400B14">
        <w:rPr>
          <w:rFonts w:ascii="Abadi Extra Light" w:hAnsi="Abadi Extra Light"/>
          <w:color w:val="000000" w:themeColor="text1"/>
          <w:sz w:val="24"/>
          <w:szCs w:val="24"/>
        </w:rPr>
        <w:t>are</w:t>
      </w:r>
      <w:r w:rsidRPr="008E58BD">
        <w:rPr>
          <w:rFonts w:ascii="Abadi Extra Light" w:hAnsi="Abadi Extra Light"/>
          <w:color w:val="000000" w:themeColor="text1"/>
          <w:sz w:val="24"/>
          <w:szCs w:val="24"/>
        </w:rPr>
        <w:t xml:space="preserve"> completed by qualified and experienced assessors.</w:t>
      </w:r>
      <w:r w:rsidR="00FA2020" w:rsidRPr="008E58BD">
        <w:rPr>
          <w:rFonts w:ascii="Abadi Extra Light" w:hAnsi="Abadi Extra Light"/>
          <w:color w:val="000000" w:themeColor="text1"/>
          <w:sz w:val="24"/>
          <w:szCs w:val="24"/>
        </w:rPr>
        <w:t xml:space="preserve"> </w:t>
      </w:r>
      <w:r w:rsidRPr="008E58BD">
        <w:rPr>
          <w:rFonts w:ascii="Abadi Extra Light" w:hAnsi="Abadi Extra Light"/>
          <w:color w:val="000000" w:themeColor="text1"/>
          <w:sz w:val="24"/>
          <w:szCs w:val="24"/>
        </w:rPr>
        <w:t>Therapeutic Parenting skills and knowledge will be prominent in assessments using the specific Therapeutic Fostering Assessment that has been created by Sarah Naish and now implemented within the agency.</w:t>
      </w:r>
    </w:p>
    <w:p w14:paraId="522A840E"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4418ED38" w14:textId="3FD61C61"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All Foster homes will fulfil all health and safety requirements.</w:t>
      </w:r>
      <w:r w:rsidR="00FA2020" w:rsidRPr="008E58BD">
        <w:rPr>
          <w:rFonts w:ascii="Abadi Extra Light" w:hAnsi="Abadi Extra Light"/>
          <w:color w:val="000000" w:themeColor="text1"/>
          <w:sz w:val="24"/>
          <w:szCs w:val="24"/>
        </w:rPr>
        <w:t xml:space="preserve"> </w:t>
      </w:r>
      <w:r w:rsidRPr="008E58BD">
        <w:rPr>
          <w:rFonts w:ascii="Abadi Extra Light" w:hAnsi="Abadi Extra Light"/>
          <w:color w:val="000000" w:themeColor="text1"/>
          <w:sz w:val="24"/>
          <w:szCs w:val="24"/>
        </w:rPr>
        <w:t>This includes a requirement for household safe caring plans.</w:t>
      </w:r>
      <w:r w:rsidR="00FA2020" w:rsidRPr="008E58BD">
        <w:rPr>
          <w:rFonts w:ascii="Abadi Extra Light" w:hAnsi="Abadi Extra Light"/>
          <w:color w:val="000000" w:themeColor="text1"/>
          <w:sz w:val="24"/>
          <w:szCs w:val="24"/>
        </w:rPr>
        <w:t xml:space="preserve"> </w:t>
      </w:r>
      <w:r w:rsidRPr="008E58BD">
        <w:rPr>
          <w:rFonts w:ascii="Abadi Extra Light" w:hAnsi="Abadi Extra Light"/>
          <w:color w:val="000000" w:themeColor="text1"/>
          <w:sz w:val="24"/>
          <w:szCs w:val="24"/>
        </w:rPr>
        <w:t>All of which are reviewed</w:t>
      </w:r>
      <w:r w:rsidR="003B7486" w:rsidRPr="008E58BD">
        <w:rPr>
          <w:rFonts w:ascii="Abadi Extra Light" w:hAnsi="Abadi Extra Light"/>
          <w:color w:val="000000" w:themeColor="text1"/>
          <w:sz w:val="24"/>
          <w:szCs w:val="24"/>
        </w:rPr>
        <w:t>,</w:t>
      </w:r>
      <w:r w:rsidRPr="008E58BD">
        <w:rPr>
          <w:rFonts w:ascii="Abadi Extra Light" w:hAnsi="Abadi Extra Light"/>
          <w:color w:val="000000" w:themeColor="text1"/>
          <w:sz w:val="24"/>
          <w:szCs w:val="24"/>
        </w:rPr>
        <w:t xml:space="preserve"> </w:t>
      </w:r>
      <w:r w:rsidR="003B7486" w:rsidRPr="008E58BD">
        <w:rPr>
          <w:rFonts w:ascii="Abadi Extra Light" w:hAnsi="Abadi Extra Light"/>
          <w:color w:val="000000" w:themeColor="text1"/>
          <w:sz w:val="24"/>
          <w:szCs w:val="24"/>
        </w:rPr>
        <w:t xml:space="preserve">at </w:t>
      </w:r>
      <w:r w:rsidRPr="008E58BD">
        <w:rPr>
          <w:rFonts w:ascii="Abadi Extra Light" w:hAnsi="Abadi Extra Light"/>
          <w:color w:val="000000" w:themeColor="text1"/>
          <w:sz w:val="24"/>
          <w:szCs w:val="24"/>
        </w:rPr>
        <w:t>a minimum</w:t>
      </w:r>
      <w:r w:rsidR="003B7486" w:rsidRPr="008E58BD">
        <w:rPr>
          <w:rFonts w:ascii="Abadi Extra Light" w:hAnsi="Abadi Extra Light"/>
          <w:color w:val="000000" w:themeColor="text1"/>
          <w:sz w:val="24"/>
          <w:szCs w:val="24"/>
        </w:rPr>
        <w:t>,</w:t>
      </w:r>
      <w:r w:rsidRPr="008E58BD">
        <w:rPr>
          <w:rFonts w:ascii="Abadi Extra Light" w:hAnsi="Abadi Extra Light"/>
          <w:color w:val="000000" w:themeColor="text1"/>
          <w:sz w:val="24"/>
          <w:szCs w:val="24"/>
        </w:rPr>
        <w:t xml:space="preserve"> annually.</w:t>
      </w:r>
      <w:r w:rsidR="00400B14">
        <w:rPr>
          <w:rFonts w:ascii="Abadi Extra Light" w:hAnsi="Abadi Extra Light"/>
          <w:color w:val="000000" w:themeColor="text1"/>
          <w:sz w:val="24"/>
          <w:szCs w:val="24"/>
        </w:rPr>
        <w:t xml:space="preserve"> Each Child and </w:t>
      </w:r>
      <w:r w:rsidRPr="008E58BD">
        <w:rPr>
          <w:rFonts w:ascii="Abadi Extra Light" w:hAnsi="Abadi Extra Light"/>
          <w:color w:val="000000" w:themeColor="text1"/>
          <w:sz w:val="24"/>
          <w:szCs w:val="24"/>
        </w:rPr>
        <w:t xml:space="preserve">Young </w:t>
      </w:r>
      <w:r w:rsidR="00400B14">
        <w:rPr>
          <w:rFonts w:ascii="Abadi Extra Light" w:hAnsi="Abadi Extra Light"/>
          <w:color w:val="000000" w:themeColor="text1"/>
          <w:sz w:val="24"/>
          <w:szCs w:val="24"/>
        </w:rPr>
        <w:t xml:space="preserve">Person </w:t>
      </w:r>
      <w:r w:rsidRPr="008E58BD">
        <w:rPr>
          <w:rFonts w:ascii="Abadi Extra Light" w:hAnsi="Abadi Extra Light"/>
          <w:color w:val="000000" w:themeColor="text1"/>
          <w:sz w:val="24"/>
          <w:szCs w:val="24"/>
        </w:rPr>
        <w:t xml:space="preserve">will have a </w:t>
      </w:r>
      <w:r w:rsidR="00400B14">
        <w:rPr>
          <w:rFonts w:ascii="Abadi Extra Light" w:hAnsi="Abadi Extra Light"/>
          <w:color w:val="000000" w:themeColor="text1"/>
          <w:sz w:val="24"/>
          <w:szCs w:val="24"/>
        </w:rPr>
        <w:t>bespoke</w:t>
      </w:r>
      <w:r w:rsidRPr="008E58BD">
        <w:rPr>
          <w:rFonts w:ascii="Abadi Extra Light" w:hAnsi="Abadi Extra Light"/>
          <w:color w:val="000000" w:themeColor="text1"/>
          <w:sz w:val="24"/>
          <w:szCs w:val="24"/>
        </w:rPr>
        <w:t xml:space="preserve"> safe care policy which recognises their individual needs.</w:t>
      </w:r>
    </w:p>
    <w:p w14:paraId="0B5158E9"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4ACC94C5" w14:textId="4EB0228E" w:rsidR="00B5050B" w:rsidRPr="008E58BD" w:rsidRDefault="003B7486"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Foster Parents are expected to work within individual care plans.</w:t>
      </w:r>
    </w:p>
    <w:p w14:paraId="16FED77B" w14:textId="2AA91E17" w:rsidR="00767ECE" w:rsidRPr="008E58BD" w:rsidRDefault="00FA2020" w:rsidP="00C664B9">
      <w:pPr>
        <w:spacing w:line="276" w:lineRule="auto"/>
        <w:jc w:val="both"/>
        <w:rPr>
          <w:rFonts w:ascii="Abadi Extra Light" w:hAnsi="Abadi Extra Light"/>
          <w:b/>
          <w:color w:val="000000" w:themeColor="text1"/>
          <w:sz w:val="24"/>
          <w:szCs w:val="24"/>
          <w:u w:val="single"/>
        </w:rPr>
      </w:pPr>
      <w:r w:rsidRPr="008E58BD">
        <w:rPr>
          <w:rFonts w:ascii="Abadi Extra Light" w:hAnsi="Abadi Extra Light"/>
          <w:color w:val="000000" w:themeColor="text1"/>
          <w:sz w:val="24"/>
          <w:szCs w:val="24"/>
        </w:rPr>
        <w:t xml:space="preserve"> </w:t>
      </w:r>
    </w:p>
    <w:p w14:paraId="75535508" w14:textId="1BF39D9F" w:rsidR="00767ECE" w:rsidRPr="008E58BD" w:rsidRDefault="00767ECE"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True Fostering is committed to ensuring a quality service to Children and Young People. True Fostering has a range of quality assurance processes that seek to improve outcomes for Children, Young People, Foster Parents and Staff. Quality assurance is a primary concern, both to ensure </w:t>
      </w:r>
      <w:r w:rsidRPr="008E58BD">
        <w:rPr>
          <w:rStyle w:val="italic"/>
          <w:rFonts w:ascii="Abadi Extra Light" w:hAnsi="Abadi Extra Light"/>
          <w:color w:val="000000" w:themeColor="text1"/>
          <w:sz w:val="24"/>
          <w:szCs w:val="24"/>
        </w:rPr>
        <w:t xml:space="preserve">statutory requirements and good practice standards are met, and to ensure the provision of </w:t>
      </w:r>
      <w:r w:rsidR="00C664B9" w:rsidRPr="008E58BD">
        <w:rPr>
          <w:rStyle w:val="italic"/>
          <w:rFonts w:ascii="Abadi Extra Light" w:hAnsi="Abadi Extra Light"/>
          <w:color w:val="000000" w:themeColor="text1"/>
          <w:sz w:val="24"/>
          <w:szCs w:val="24"/>
        </w:rPr>
        <w:t>a service</w:t>
      </w:r>
      <w:r w:rsidRPr="008E58BD">
        <w:rPr>
          <w:rStyle w:val="italic"/>
          <w:rFonts w:ascii="Abadi Extra Light" w:hAnsi="Abadi Extra Light"/>
          <w:color w:val="000000" w:themeColor="text1"/>
          <w:sz w:val="24"/>
          <w:szCs w:val="24"/>
        </w:rPr>
        <w:t xml:space="preserve"> that the Children and Young People deserve.</w:t>
      </w:r>
    </w:p>
    <w:p w14:paraId="18F1F9BD" w14:textId="77777777" w:rsidR="00767ECE" w:rsidRPr="008E58BD" w:rsidRDefault="00767ECE" w:rsidP="00C664B9">
      <w:pPr>
        <w:spacing w:line="276" w:lineRule="auto"/>
        <w:jc w:val="both"/>
        <w:rPr>
          <w:rFonts w:ascii="Abadi Extra Light" w:hAnsi="Abadi Extra Light"/>
          <w:color w:val="000000" w:themeColor="text1"/>
          <w:sz w:val="24"/>
          <w:szCs w:val="24"/>
        </w:rPr>
      </w:pPr>
    </w:p>
    <w:p w14:paraId="2CE27A57" w14:textId="77777777" w:rsidR="00513D51" w:rsidRPr="00513D51" w:rsidRDefault="00513D51" w:rsidP="00C664B9">
      <w:pPr>
        <w:spacing w:line="276" w:lineRule="auto"/>
        <w:jc w:val="both"/>
        <w:rPr>
          <w:rFonts w:ascii="Abadi" w:eastAsia="Times New Roman" w:hAnsi="Abadi" w:cs="Times New Roman"/>
          <w:color w:val="000000" w:themeColor="text1"/>
          <w:sz w:val="24"/>
          <w:szCs w:val="24"/>
          <w:lang w:eastAsia="en-GB"/>
        </w:rPr>
      </w:pPr>
      <w:r w:rsidRPr="00513D51">
        <w:rPr>
          <w:rFonts w:ascii="Abadi" w:eastAsia="Times New Roman" w:hAnsi="Abadi" w:cs="Times New Roman"/>
          <w:color w:val="000000" w:themeColor="text1"/>
          <w:sz w:val="24"/>
          <w:szCs w:val="24"/>
          <w:lang w:eastAsia="en-GB"/>
        </w:rPr>
        <w:t>Quality of Service</w:t>
      </w:r>
    </w:p>
    <w:p w14:paraId="16067572" w14:textId="64A519FA" w:rsidR="00767ECE" w:rsidRPr="008E58BD" w:rsidRDefault="00767ECE" w:rsidP="00C664B9">
      <w:pPr>
        <w:spacing w:line="276" w:lineRule="auto"/>
        <w:jc w:val="both"/>
        <w:rPr>
          <w:rFonts w:ascii="Abadi Extra Light" w:eastAsia="Times New Roman" w:hAnsi="Abadi Extra Light" w:cs="Times New Roman"/>
          <w:color w:val="000000" w:themeColor="text1"/>
          <w:sz w:val="24"/>
          <w:szCs w:val="24"/>
          <w:lang w:eastAsia="en-GB"/>
        </w:rPr>
      </w:pPr>
      <w:r w:rsidRPr="008E58BD">
        <w:rPr>
          <w:rFonts w:ascii="Abadi Extra Light" w:eastAsia="Times New Roman" w:hAnsi="Abadi Extra Light" w:cs="Times New Roman"/>
          <w:color w:val="000000" w:themeColor="text1"/>
          <w:sz w:val="24"/>
          <w:szCs w:val="24"/>
          <w:lang w:eastAsia="en-GB"/>
        </w:rPr>
        <w:t>A range of information is gathered to inform the management team about the quality and effectiveness of the service.</w:t>
      </w:r>
    </w:p>
    <w:p w14:paraId="10D44938" w14:textId="77777777" w:rsidR="00767ECE" w:rsidRPr="008E58BD" w:rsidRDefault="00767ECE" w:rsidP="00C664B9">
      <w:pPr>
        <w:spacing w:line="276" w:lineRule="auto"/>
        <w:jc w:val="both"/>
        <w:rPr>
          <w:rFonts w:ascii="Abadi Extra Light" w:eastAsia="Times New Roman" w:hAnsi="Abadi Extra Light" w:cs="Times New Roman"/>
          <w:color w:val="000000" w:themeColor="text1"/>
          <w:sz w:val="24"/>
          <w:szCs w:val="24"/>
          <w:lang w:eastAsia="en-GB"/>
        </w:rPr>
      </w:pPr>
      <w:r w:rsidRPr="008E58BD">
        <w:rPr>
          <w:rFonts w:ascii="Abadi Extra Light" w:eastAsia="Times New Roman" w:hAnsi="Abadi Extra Light" w:cs="Times New Roman"/>
          <w:color w:val="000000" w:themeColor="text1"/>
          <w:sz w:val="24"/>
          <w:szCs w:val="24"/>
          <w:lang w:eastAsia="en-GB"/>
        </w:rPr>
        <w:t>The main methods used are:</w:t>
      </w:r>
    </w:p>
    <w:p w14:paraId="3B09A2AA" w14:textId="4A780572" w:rsidR="00767ECE" w:rsidRPr="00400B14" w:rsidRDefault="00767ECE" w:rsidP="00C664B9">
      <w:pPr>
        <w:pStyle w:val="ListParagraph"/>
        <w:numPr>
          <w:ilvl w:val="0"/>
          <w:numId w:val="40"/>
        </w:numPr>
        <w:spacing w:line="276" w:lineRule="auto"/>
        <w:jc w:val="both"/>
        <w:rPr>
          <w:rFonts w:ascii="Abadi Extra Light" w:eastAsia="Times New Roman" w:hAnsi="Abadi Extra Light" w:cs="Times New Roman"/>
          <w:color w:val="000000" w:themeColor="text1"/>
          <w:sz w:val="24"/>
          <w:szCs w:val="24"/>
          <w:lang w:eastAsia="en-GB"/>
        </w:rPr>
      </w:pPr>
      <w:r w:rsidRPr="00400B14">
        <w:rPr>
          <w:rFonts w:ascii="Abadi Extra Light" w:eastAsia="Times New Roman" w:hAnsi="Abadi Extra Light" w:cs="Times New Roman"/>
          <w:color w:val="000000" w:themeColor="text1"/>
          <w:sz w:val="24"/>
          <w:szCs w:val="24"/>
          <w:lang w:eastAsia="en-GB"/>
        </w:rPr>
        <w:t xml:space="preserve">The board of directors meet monthly with the </w:t>
      </w:r>
      <w:r w:rsidR="00932A93">
        <w:rPr>
          <w:rFonts w:ascii="Abadi Extra Light" w:eastAsia="Times New Roman" w:hAnsi="Abadi Extra Light" w:cs="Times New Roman"/>
          <w:color w:val="000000" w:themeColor="text1"/>
          <w:sz w:val="24"/>
          <w:szCs w:val="24"/>
          <w:lang w:eastAsia="en-GB"/>
        </w:rPr>
        <w:t xml:space="preserve">Operations </w:t>
      </w:r>
      <w:r w:rsidRPr="00400B14">
        <w:rPr>
          <w:rFonts w:ascii="Abadi Extra Light" w:eastAsia="Times New Roman" w:hAnsi="Abadi Extra Light" w:cs="Times New Roman"/>
          <w:color w:val="000000" w:themeColor="text1"/>
          <w:sz w:val="24"/>
          <w:szCs w:val="24"/>
          <w:lang w:eastAsia="en-GB"/>
        </w:rPr>
        <w:t>Manager</w:t>
      </w:r>
      <w:r w:rsidR="00932A93">
        <w:rPr>
          <w:rFonts w:ascii="Abadi Extra Light" w:eastAsia="Times New Roman" w:hAnsi="Abadi Extra Light" w:cs="Times New Roman"/>
          <w:color w:val="000000" w:themeColor="text1"/>
          <w:sz w:val="24"/>
          <w:szCs w:val="24"/>
          <w:lang w:eastAsia="en-GB"/>
        </w:rPr>
        <w:t>/Registered Manager</w:t>
      </w:r>
      <w:r w:rsidRPr="00400B14">
        <w:rPr>
          <w:rFonts w:ascii="Abadi Extra Light" w:eastAsia="Times New Roman" w:hAnsi="Abadi Extra Light" w:cs="Times New Roman"/>
          <w:color w:val="000000" w:themeColor="text1"/>
          <w:sz w:val="24"/>
          <w:szCs w:val="24"/>
          <w:lang w:eastAsia="en-GB"/>
        </w:rPr>
        <w:t xml:space="preserve"> to review services</w:t>
      </w:r>
    </w:p>
    <w:p w14:paraId="7BB22BDF" w14:textId="77777777" w:rsidR="00767ECE" w:rsidRPr="00400B14" w:rsidRDefault="00767ECE" w:rsidP="00C664B9">
      <w:pPr>
        <w:pStyle w:val="ListParagraph"/>
        <w:numPr>
          <w:ilvl w:val="0"/>
          <w:numId w:val="40"/>
        </w:numPr>
        <w:spacing w:line="276" w:lineRule="auto"/>
        <w:jc w:val="both"/>
        <w:rPr>
          <w:rFonts w:ascii="Abadi Extra Light" w:eastAsia="Times New Roman" w:hAnsi="Abadi Extra Light" w:cs="Times New Roman"/>
          <w:color w:val="000000" w:themeColor="text1"/>
          <w:sz w:val="24"/>
          <w:szCs w:val="24"/>
          <w:lang w:eastAsia="en-GB"/>
        </w:rPr>
      </w:pPr>
      <w:r w:rsidRPr="00400B14">
        <w:rPr>
          <w:rFonts w:ascii="Abadi Extra Light" w:eastAsia="Times New Roman" w:hAnsi="Abadi Extra Light" w:cs="Times New Roman"/>
          <w:color w:val="000000" w:themeColor="text1"/>
          <w:sz w:val="24"/>
          <w:szCs w:val="24"/>
          <w:lang w:eastAsia="en-GB"/>
        </w:rPr>
        <w:t xml:space="preserve">Regular database reports seeking service activity, including Assessment and Child Checklists, Current children/young people (including placement stability), Placement Endings, Significant Events and Critical Incidents </w:t>
      </w:r>
    </w:p>
    <w:p w14:paraId="7D49FB3A" w14:textId="77777777" w:rsidR="00767ECE" w:rsidRPr="00400B14" w:rsidRDefault="00767ECE" w:rsidP="00C664B9">
      <w:pPr>
        <w:pStyle w:val="ListParagraph"/>
        <w:numPr>
          <w:ilvl w:val="0"/>
          <w:numId w:val="40"/>
        </w:numPr>
        <w:spacing w:line="276" w:lineRule="auto"/>
        <w:jc w:val="both"/>
        <w:rPr>
          <w:rFonts w:ascii="Abadi Extra Light" w:eastAsia="Times New Roman" w:hAnsi="Abadi Extra Light" w:cs="Times New Roman"/>
          <w:color w:val="000000" w:themeColor="text1"/>
          <w:sz w:val="24"/>
          <w:szCs w:val="24"/>
          <w:lang w:eastAsia="en-GB"/>
        </w:rPr>
      </w:pPr>
      <w:r w:rsidRPr="00400B14">
        <w:rPr>
          <w:rFonts w:ascii="Abadi Extra Light" w:eastAsia="Times New Roman" w:hAnsi="Abadi Extra Light" w:cs="Times New Roman"/>
          <w:color w:val="000000" w:themeColor="text1"/>
          <w:sz w:val="24"/>
          <w:szCs w:val="24"/>
          <w:lang w:eastAsia="en-GB"/>
        </w:rPr>
        <w:t xml:space="preserve">Regular audits of case files in relation to the following: </w:t>
      </w:r>
    </w:p>
    <w:p w14:paraId="1A37CB98" w14:textId="77777777" w:rsidR="00767ECE" w:rsidRPr="00292EFF" w:rsidRDefault="00767ECE" w:rsidP="00C664B9">
      <w:pPr>
        <w:pStyle w:val="ListParagraph"/>
        <w:numPr>
          <w:ilvl w:val="2"/>
          <w:numId w:val="40"/>
        </w:numPr>
        <w:spacing w:line="276" w:lineRule="auto"/>
        <w:ind w:left="2268" w:hanging="283"/>
        <w:jc w:val="both"/>
        <w:rPr>
          <w:rFonts w:ascii="Abadi Extra Light" w:eastAsia="Times New Roman" w:hAnsi="Abadi Extra Light" w:cs="Times New Roman"/>
          <w:color w:val="000000" w:themeColor="text1"/>
          <w:sz w:val="24"/>
          <w:szCs w:val="24"/>
          <w:lang w:eastAsia="en-GB"/>
        </w:rPr>
      </w:pPr>
      <w:r w:rsidRPr="00292EFF">
        <w:rPr>
          <w:rFonts w:ascii="Abadi Extra Light" w:eastAsia="Times New Roman" w:hAnsi="Abadi Extra Light" w:cs="Times New Roman"/>
          <w:color w:val="000000" w:themeColor="text1"/>
          <w:sz w:val="24"/>
          <w:szCs w:val="24"/>
          <w:lang w:eastAsia="en-GB"/>
        </w:rPr>
        <w:t>Children</w:t>
      </w:r>
    </w:p>
    <w:p w14:paraId="698A52DE" w14:textId="77777777" w:rsidR="00767ECE" w:rsidRPr="00292EFF" w:rsidRDefault="00767ECE" w:rsidP="00C664B9">
      <w:pPr>
        <w:pStyle w:val="ListParagraph"/>
        <w:numPr>
          <w:ilvl w:val="2"/>
          <w:numId w:val="40"/>
        </w:numPr>
        <w:spacing w:line="276" w:lineRule="auto"/>
        <w:ind w:left="2268" w:hanging="283"/>
        <w:jc w:val="both"/>
        <w:rPr>
          <w:rFonts w:ascii="Abadi Extra Light" w:eastAsia="Times New Roman" w:hAnsi="Abadi Extra Light" w:cs="Times New Roman"/>
          <w:color w:val="000000" w:themeColor="text1"/>
          <w:sz w:val="24"/>
          <w:szCs w:val="24"/>
          <w:lang w:eastAsia="en-GB"/>
        </w:rPr>
      </w:pPr>
      <w:r w:rsidRPr="00292EFF">
        <w:rPr>
          <w:rFonts w:ascii="Abadi Extra Light" w:eastAsia="Times New Roman" w:hAnsi="Abadi Extra Light" w:cs="Times New Roman"/>
          <w:color w:val="000000" w:themeColor="text1"/>
          <w:sz w:val="24"/>
          <w:szCs w:val="24"/>
          <w:lang w:eastAsia="en-GB"/>
        </w:rPr>
        <w:t>Foster Parents</w:t>
      </w:r>
    </w:p>
    <w:p w14:paraId="7A9A07E1" w14:textId="77777777" w:rsidR="00767ECE" w:rsidRPr="00292EFF" w:rsidRDefault="00767ECE" w:rsidP="00C664B9">
      <w:pPr>
        <w:pStyle w:val="ListParagraph"/>
        <w:numPr>
          <w:ilvl w:val="2"/>
          <w:numId w:val="40"/>
        </w:numPr>
        <w:spacing w:line="276" w:lineRule="auto"/>
        <w:ind w:left="2268" w:hanging="283"/>
        <w:jc w:val="both"/>
        <w:rPr>
          <w:rFonts w:ascii="Abadi Extra Light" w:eastAsia="Times New Roman" w:hAnsi="Abadi Extra Light" w:cs="Times New Roman"/>
          <w:color w:val="000000" w:themeColor="text1"/>
          <w:sz w:val="24"/>
          <w:szCs w:val="24"/>
          <w:lang w:eastAsia="en-GB"/>
        </w:rPr>
      </w:pPr>
      <w:r w:rsidRPr="00292EFF">
        <w:rPr>
          <w:rFonts w:ascii="Abadi Extra Light" w:eastAsia="Times New Roman" w:hAnsi="Abadi Extra Light" w:cs="Times New Roman"/>
          <w:color w:val="000000" w:themeColor="text1"/>
          <w:sz w:val="24"/>
          <w:szCs w:val="24"/>
          <w:lang w:eastAsia="en-GB"/>
        </w:rPr>
        <w:t>Personnel (staff and central list members)</w:t>
      </w:r>
    </w:p>
    <w:p w14:paraId="461B8AE1" w14:textId="77777777" w:rsidR="00400B14" w:rsidRDefault="00767ECE" w:rsidP="00C664B9">
      <w:pPr>
        <w:pStyle w:val="ListParagraph"/>
        <w:numPr>
          <w:ilvl w:val="0"/>
          <w:numId w:val="40"/>
        </w:numPr>
        <w:spacing w:line="276" w:lineRule="auto"/>
        <w:jc w:val="both"/>
        <w:rPr>
          <w:rFonts w:ascii="Abadi Extra Light" w:eastAsia="Times New Roman" w:hAnsi="Abadi Extra Light" w:cs="Times New Roman"/>
          <w:color w:val="000000" w:themeColor="text1"/>
          <w:sz w:val="24"/>
          <w:szCs w:val="24"/>
          <w:lang w:eastAsia="en-GB"/>
        </w:rPr>
      </w:pPr>
      <w:r w:rsidRPr="00292EFF">
        <w:rPr>
          <w:rFonts w:ascii="Abadi Extra Light" w:eastAsia="Times New Roman" w:hAnsi="Abadi Extra Light" w:cs="Times New Roman"/>
          <w:color w:val="000000" w:themeColor="text1"/>
          <w:sz w:val="24"/>
          <w:szCs w:val="24"/>
          <w:lang w:eastAsia="en-GB"/>
        </w:rPr>
        <w:t>Monitoring by each individual</w:t>
      </w:r>
    </w:p>
    <w:p w14:paraId="022D3EE6" w14:textId="29ABC676" w:rsidR="00767ECE" w:rsidRPr="00292EFF" w:rsidRDefault="00767ECE" w:rsidP="00C664B9">
      <w:pPr>
        <w:pStyle w:val="ListParagraph"/>
        <w:numPr>
          <w:ilvl w:val="0"/>
          <w:numId w:val="40"/>
        </w:numPr>
        <w:spacing w:line="276" w:lineRule="auto"/>
        <w:jc w:val="both"/>
        <w:rPr>
          <w:rFonts w:ascii="Abadi Extra Light" w:eastAsia="Times New Roman" w:hAnsi="Abadi Extra Light" w:cs="Times New Roman"/>
          <w:color w:val="000000" w:themeColor="text1"/>
          <w:sz w:val="24"/>
          <w:szCs w:val="24"/>
          <w:lang w:eastAsia="en-GB"/>
        </w:rPr>
      </w:pPr>
      <w:r w:rsidRPr="00292EFF">
        <w:rPr>
          <w:rFonts w:ascii="Abadi Extra Light" w:eastAsia="Times New Roman" w:hAnsi="Abadi Extra Light" w:cs="Times New Roman"/>
          <w:color w:val="000000" w:themeColor="text1"/>
          <w:sz w:val="24"/>
          <w:szCs w:val="24"/>
          <w:lang w:eastAsia="en-GB"/>
        </w:rPr>
        <w:t>Ofsted Registration of Regulation 35 Schedule</w:t>
      </w:r>
    </w:p>
    <w:p w14:paraId="1CD2B049" w14:textId="77777777" w:rsidR="00767ECE" w:rsidRPr="00292EFF" w:rsidRDefault="00767ECE" w:rsidP="00C664B9">
      <w:pPr>
        <w:pStyle w:val="ListParagraph"/>
        <w:numPr>
          <w:ilvl w:val="0"/>
          <w:numId w:val="40"/>
        </w:numPr>
        <w:spacing w:line="276" w:lineRule="auto"/>
        <w:jc w:val="both"/>
        <w:rPr>
          <w:rFonts w:ascii="Abadi Extra Light" w:eastAsia="Times New Roman" w:hAnsi="Abadi Extra Light" w:cs="Times New Roman"/>
          <w:color w:val="000000" w:themeColor="text1"/>
          <w:sz w:val="24"/>
          <w:szCs w:val="24"/>
          <w:lang w:eastAsia="en-GB"/>
        </w:rPr>
      </w:pPr>
      <w:r w:rsidRPr="00292EFF">
        <w:rPr>
          <w:rFonts w:ascii="Abadi Extra Light" w:eastAsia="Times New Roman" w:hAnsi="Abadi Extra Light" w:cs="Times New Roman"/>
          <w:color w:val="000000" w:themeColor="text1"/>
          <w:sz w:val="24"/>
          <w:szCs w:val="24"/>
          <w:lang w:eastAsia="en-GB"/>
        </w:rPr>
        <w:t>Quarterly NMS 25 reporting, by each individual Ofsted Registration, on management and outcomes</w:t>
      </w:r>
    </w:p>
    <w:p w14:paraId="59C192DF" w14:textId="77777777" w:rsidR="00767ECE" w:rsidRPr="00292EFF" w:rsidRDefault="00767ECE" w:rsidP="00C664B9">
      <w:pPr>
        <w:pStyle w:val="ListParagraph"/>
        <w:numPr>
          <w:ilvl w:val="0"/>
          <w:numId w:val="40"/>
        </w:numPr>
        <w:spacing w:line="276" w:lineRule="auto"/>
        <w:jc w:val="both"/>
        <w:rPr>
          <w:rFonts w:ascii="Abadi Extra Light" w:eastAsia="Times New Roman" w:hAnsi="Abadi Extra Light" w:cs="Times New Roman"/>
          <w:color w:val="000000" w:themeColor="text1"/>
          <w:sz w:val="24"/>
          <w:szCs w:val="24"/>
          <w:lang w:eastAsia="en-GB"/>
        </w:rPr>
      </w:pPr>
      <w:r w:rsidRPr="00292EFF">
        <w:rPr>
          <w:rFonts w:ascii="Abadi Extra Light" w:eastAsia="Times New Roman" w:hAnsi="Abadi Extra Light" w:cs="Times New Roman"/>
          <w:color w:val="000000" w:themeColor="text1"/>
          <w:sz w:val="24"/>
          <w:szCs w:val="24"/>
          <w:lang w:eastAsia="en-GB"/>
        </w:rPr>
        <w:t xml:space="preserve">Weekly reports by the Office Manager on numbers of Children cared for and any Family movements </w:t>
      </w:r>
    </w:p>
    <w:p w14:paraId="722C6840" w14:textId="77777777" w:rsidR="00767ECE" w:rsidRPr="00292EFF" w:rsidRDefault="00767ECE" w:rsidP="00C664B9">
      <w:pPr>
        <w:pStyle w:val="ListParagraph"/>
        <w:numPr>
          <w:ilvl w:val="0"/>
          <w:numId w:val="40"/>
        </w:numPr>
        <w:spacing w:line="276" w:lineRule="auto"/>
        <w:jc w:val="both"/>
        <w:rPr>
          <w:rFonts w:ascii="Abadi Extra Light" w:eastAsia="Times New Roman" w:hAnsi="Abadi Extra Light" w:cs="Times New Roman"/>
          <w:color w:val="000000" w:themeColor="text1"/>
          <w:sz w:val="24"/>
          <w:szCs w:val="24"/>
          <w:lang w:eastAsia="en-GB"/>
        </w:rPr>
      </w:pPr>
      <w:r w:rsidRPr="00292EFF">
        <w:rPr>
          <w:rFonts w:ascii="Abadi Extra Light" w:eastAsia="Times New Roman" w:hAnsi="Abadi Extra Light" w:cs="Times New Roman"/>
          <w:color w:val="000000" w:themeColor="text1"/>
          <w:sz w:val="24"/>
          <w:szCs w:val="24"/>
          <w:lang w:eastAsia="en-GB"/>
        </w:rPr>
        <w:t>Monthly Team meetings</w:t>
      </w:r>
    </w:p>
    <w:p w14:paraId="2CA84707" w14:textId="77777777" w:rsidR="00767ECE" w:rsidRPr="00292EFF" w:rsidRDefault="00767ECE" w:rsidP="00C664B9">
      <w:pPr>
        <w:pStyle w:val="ListParagraph"/>
        <w:numPr>
          <w:ilvl w:val="0"/>
          <w:numId w:val="40"/>
        </w:numPr>
        <w:spacing w:line="276" w:lineRule="auto"/>
        <w:jc w:val="both"/>
        <w:rPr>
          <w:rFonts w:ascii="Abadi Extra Light" w:eastAsia="Times New Roman" w:hAnsi="Abadi Extra Light" w:cs="Times New Roman"/>
          <w:color w:val="000000" w:themeColor="text1"/>
          <w:sz w:val="24"/>
          <w:szCs w:val="24"/>
          <w:lang w:eastAsia="en-GB"/>
        </w:rPr>
      </w:pPr>
      <w:r w:rsidRPr="00292EFF">
        <w:rPr>
          <w:rFonts w:ascii="Abadi Extra Light" w:eastAsia="Times New Roman" w:hAnsi="Abadi Extra Light" w:cs="Times New Roman"/>
          <w:color w:val="000000" w:themeColor="text1"/>
          <w:sz w:val="24"/>
          <w:szCs w:val="24"/>
          <w:lang w:eastAsia="en-GB"/>
        </w:rPr>
        <w:t>Monthly managers’ meetings to review services and strategic planning</w:t>
      </w:r>
    </w:p>
    <w:p w14:paraId="4EB9A10C" w14:textId="77777777" w:rsidR="00767ECE" w:rsidRPr="00292EFF" w:rsidRDefault="00767ECE" w:rsidP="00C664B9">
      <w:pPr>
        <w:pStyle w:val="ListParagraph"/>
        <w:numPr>
          <w:ilvl w:val="0"/>
          <w:numId w:val="40"/>
        </w:numPr>
        <w:spacing w:line="276" w:lineRule="auto"/>
        <w:jc w:val="both"/>
        <w:rPr>
          <w:rFonts w:ascii="Abadi Extra Light" w:eastAsia="Times New Roman" w:hAnsi="Abadi Extra Light" w:cs="Times New Roman"/>
          <w:color w:val="000000" w:themeColor="text1"/>
          <w:sz w:val="24"/>
          <w:szCs w:val="24"/>
          <w:lang w:eastAsia="en-GB"/>
        </w:rPr>
      </w:pPr>
      <w:r w:rsidRPr="00292EFF">
        <w:rPr>
          <w:rFonts w:ascii="Abadi Extra Light" w:eastAsia="Times New Roman" w:hAnsi="Abadi Extra Light" w:cs="Times New Roman"/>
          <w:color w:val="000000" w:themeColor="text1"/>
          <w:sz w:val="24"/>
          <w:szCs w:val="24"/>
          <w:lang w:eastAsia="en-GB"/>
        </w:rPr>
        <w:t>Monitoring referrals to assess the need for our service.</w:t>
      </w:r>
    </w:p>
    <w:p w14:paraId="42642A77" w14:textId="77777777" w:rsidR="00767ECE" w:rsidRPr="008E58BD" w:rsidRDefault="00767ECE" w:rsidP="00C664B9">
      <w:pPr>
        <w:spacing w:line="276" w:lineRule="auto"/>
        <w:jc w:val="both"/>
        <w:rPr>
          <w:rFonts w:ascii="Abadi Extra Light" w:hAnsi="Abadi Extra Light"/>
          <w:color w:val="000000" w:themeColor="text1"/>
          <w:sz w:val="24"/>
          <w:szCs w:val="24"/>
        </w:rPr>
      </w:pPr>
    </w:p>
    <w:p w14:paraId="17BE00A8" w14:textId="77777777" w:rsidR="00767ECE" w:rsidRPr="008E58BD" w:rsidRDefault="00767ECE"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lastRenderedPageBreak/>
        <w:t xml:space="preserve">True Fostering is monitored through provision of formal supervision for all staff and Foster Parents. Quality and standards of care are monitored in supervision records and uploaded to the relevant Family files. </w:t>
      </w:r>
    </w:p>
    <w:p w14:paraId="6F2BF64F" w14:textId="77777777" w:rsidR="00767ECE" w:rsidRPr="008E58BD" w:rsidRDefault="00767ECE" w:rsidP="00C664B9">
      <w:pPr>
        <w:spacing w:line="276" w:lineRule="auto"/>
        <w:jc w:val="both"/>
        <w:rPr>
          <w:rFonts w:ascii="Abadi Extra Light" w:hAnsi="Abadi Extra Light"/>
          <w:color w:val="000000" w:themeColor="text1"/>
          <w:sz w:val="24"/>
          <w:szCs w:val="24"/>
        </w:rPr>
      </w:pPr>
    </w:p>
    <w:p w14:paraId="04952745" w14:textId="109D0EC4" w:rsidR="00767ECE" w:rsidRPr="008E58BD" w:rsidRDefault="00767ECE"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All Foster Parents have an identified </w:t>
      </w:r>
      <w:r w:rsidR="00513D51">
        <w:rPr>
          <w:rFonts w:ascii="Abadi Extra Light" w:hAnsi="Abadi Extra Light"/>
          <w:color w:val="000000" w:themeColor="text1"/>
          <w:sz w:val="24"/>
          <w:szCs w:val="24"/>
        </w:rPr>
        <w:t>Therapeutic</w:t>
      </w:r>
      <w:r w:rsidRPr="008E58BD">
        <w:rPr>
          <w:rFonts w:ascii="Abadi Extra Light" w:hAnsi="Abadi Extra Light"/>
          <w:color w:val="000000" w:themeColor="text1"/>
          <w:sz w:val="24"/>
          <w:szCs w:val="24"/>
        </w:rPr>
        <w:t xml:space="preserve"> Social Worker (</w:t>
      </w:r>
      <w:r w:rsidR="00B10B1B">
        <w:rPr>
          <w:rFonts w:ascii="Abadi Extra Light" w:hAnsi="Abadi Extra Light"/>
          <w:color w:val="000000" w:themeColor="text1"/>
          <w:sz w:val="24"/>
          <w:szCs w:val="24"/>
        </w:rPr>
        <w:t>TSW</w:t>
      </w:r>
      <w:r w:rsidRPr="008E58BD">
        <w:rPr>
          <w:rFonts w:ascii="Abadi Extra Light" w:hAnsi="Abadi Extra Light"/>
          <w:color w:val="000000" w:themeColor="text1"/>
          <w:sz w:val="24"/>
          <w:szCs w:val="24"/>
        </w:rPr>
        <w:t xml:space="preserve">).  </w:t>
      </w:r>
      <w:r w:rsidR="00B10B1B">
        <w:rPr>
          <w:rFonts w:ascii="Abadi Extra Light" w:hAnsi="Abadi Extra Light"/>
          <w:color w:val="000000" w:themeColor="text1"/>
          <w:sz w:val="24"/>
          <w:szCs w:val="24"/>
        </w:rPr>
        <w:t>TSW</w:t>
      </w:r>
      <w:r w:rsidRPr="008E58BD">
        <w:rPr>
          <w:rFonts w:ascii="Abadi Extra Light" w:hAnsi="Abadi Extra Light"/>
          <w:color w:val="000000" w:themeColor="text1"/>
          <w:sz w:val="24"/>
          <w:szCs w:val="24"/>
        </w:rPr>
        <w:t xml:space="preserve">s are responsible for ensuring that the care offered to our Children is of the best standard. The </w:t>
      </w:r>
      <w:r w:rsidR="00513D51">
        <w:rPr>
          <w:rFonts w:ascii="Abadi Extra Light" w:hAnsi="Abadi Extra Light"/>
          <w:color w:val="000000" w:themeColor="text1"/>
          <w:sz w:val="24"/>
          <w:szCs w:val="24"/>
        </w:rPr>
        <w:t>Therapeutic Social Worker</w:t>
      </w:r>
      <w:r w:rsidRPr="008E58BD">
        <w:rPr>
          <w:rFonts w:ascii="Abadi Extra Light" w:hAnsi="Abadi Extra Light"/>
          <w:color w:val="000000" w:themeColor="text1"/>
          <w:sz w:val="24"/>
          <w:szCs w:val="24"/>
        </w:rPr>
        <w:t xml:space="preserve"> visits the Foster Home regularly to monitor the standards of care provided. The </w:t>
      </w:r>
      <w:r w:rsidR="00B10B1B">
        <w:rPr>
          <w:rFonts w:ascii="Abadi Extra Light" w:hAnsi="Abadi Extra Light"/>
          <w:color w:val="000000" w:themeColor="text1"/>
          <w:sz w:val="24"/>
          <w:szCs w:val="24"/>
        </w:rPr>
        <w:t>TSW</w:t>
      </w:r>
      <w:r w:rsidRPr="008E58BD">
        <w:rPr>
          <w:rFonts w:ascii="Abadi Extra Light" w:hAnsi="Abadi Extra Light"/>
          <w:color w:val="000000" w:themeColor="text1"/>
          <w:sz w:val="24"/>
          <w:szCs w:val="24"/>
        </w:rPr>
        <w:t xml:space="preserve"> assists the Foster Parent to work within the Child’s Care Plan and will identify any training needs. </w:t>
      </w:r>
    </w:p>
    <w:p w14:paraId="69102B33" w14:textId="77777777" w:rsidR="00767ECE" w:rsidRPr="008E58BD" w:rsidRDefault="00767ECE" w:rsidP="00C664B9">
      <w:pPr>
        <w:spacing w:line="276" w:lineRule="auto"/>
        <w:jc w:val="both"/>
        <w:rPr>
          <w:rFonts w:ascii="Abadi Extra Light" w:hAnsi="Abadi Extra Light"/>
          <w:color w:val="000000" w:themeColor="text1"/>
          <w:sz w:val="24"/>
          <w:szCs w:val="24"/>
        </w:rPr>
      </w:pPr>
    </w:p>
    <w:p w14:paraId="2C563904" w14:textId="42886A5B" w:rsidR="00767ECE" w:rsidRPr="008E58BD" w:rsidRDefault="00767ECE"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Unannounced visits offer another monitoring mechanism for the care provided to our Children and Young People. True Fostering’s unannounced visits policy states that</w:t>
      </w:r>
      <w:r w:rsidR="00513D51">
        <w:rPr>
          <w:rFonts w:ascii="Abadi Extra Light" w:hAnsi="Abadi Extra Light"/>
          <w:color w:val="000000" w:themeColor="text1"/>
          <w:sz w:val="24"/>
          <w:szCs w:val="24"/>
        </w:rPr>
        <w:t xml:space="preserve"> at least one</w:t>
      </w:r>
      <w:r w:rsidRPr="008E58BD">
        <w:rPr>
          <w:rFonts w:ascii="Abadi Extra Light" w:hAnsi="Abadi Extra Light"/>
          <w:color w:val="000000" w:themeColor="text1"/>
          <w:sz w:val="24"/>
          <w:szCs w:val="24"/>
        </w:rPr>
        <w:t xml:space="preserve"> unannounced visit must be undertaken each year. </w:t>
      </w:r>
    </w:p>
    <w:p w14:paraId="02D6211A" w14:textId="77777777" w:rsidR="00767ECE" w:rsidRPr="008E58BD" w:rsidRDefault="00767ECE" w:rsidP="00C664B9">
      <w:pPr>
        <w:spacing w:line="276" w:lineRule="auto"/>
        <w:jc w:val="both"/>
        <w:rPr>
          <w:rFonts w:ascii="Abadi Extra Light" w:hAnsi="Abadi Extra Light"/>
          <w:color w:val="000000" w:themeColor="text1"/>
          <w:sz w:val="24"/>
          <w:szCs w:val="24"/>
        </w:rPr>
      </w:pPr>
    </w:p>
    <w:p w14:paraId="3109A09B" w14:textId="77777777" w:rsidR="00767ECE" w:rsidRPr="008E58BD" w:rsidRDefault="00767ECE" w:rsidP="00C664B9">
      <w:pPr>
        <w:spacing w:line="276" w:lineRule="auto"/>
        <w:jc w:val="both"/>
        <w:rPr>
          <w:rFonts w:ascii="Abadi Extra Light" w:hAnsi="Abadi Extra Light"/>
          <w:b/>
          <w:color w:val="000000" w:themeColor="text1"/>
          <w:sz w:val="24"/>
          <w:szCs w:val="24"/>
        </w:rPr>
      </w:pPr>
      <w:r w:rsidRPr="008E58BD">
        <w:rPr>
          <w:rFonts w:ascii="Abadi Extra Light" w:hAnsi="Abadi Extra Light"/>
          <w:b/>
          <w:color w:val="000000" w:themeColor="text1"/>
          <w:sz w:val="24"/>
          <w:szCs w:val="24"/>
        </w:rPr>
        <w:t xml:space="preserve">In line with The Fostering Service (England) Regulations 2011, Review of Quality of Care Regulation 35 and in accordance with National Minimum Standards for Fostering Service 2011 25.7 a-c. The Registered Manager provides a monthly report to the board of directors (the report will be available to inspectors at any time of request). The Registered Manager and Office Manager attends a monthly board meeting. </w:t>
      </w:r>
    </w:p>
    <w:p w14:paraId="32008B65" w14:textId="77777777" w:rsidR="00767ECE" w:rsidRPr="008E58BD" w:rsidRDefault="00767ECE" w:rsidP="00C664B9">
      <w:pPr>
        <w:spacing w:line="276" w:lineRule="auto"/>
        <w:jc w:val="both"/>
        <w:rPr>
          <w:rFonts w:ascii="Abadi Extra Light" w:hAnsi="Abadi Extra Light"/>
          <w:color w:val="000000" w:themeColor="text1"/>
          <w:sz w:val="24"/>
          <w:szCs w:val="24"/>
        </w:rPr>
      </w:pPr>
    </w:p>
    <w:p w14:paraId="45D23284" w14:textId="77777777" w:rsidR="00B5050B" w:rsidRPr="00F90AF3" w:rsidRDefault="00B5050B" w:rsidP="00C664B9">
      <w:pPr>
        <w:pStyle w:val="Heading2"/>
        <w:spacing w:line="276" w:lineRule="auto"/>
        <w:rPr>
          <w:rFonts w:ascii="Abadi" w:hAnsi="Abadi"/>
          <w:b/>
          <w:color w:val="000000" w:themeColor="text1"/>
          <w:sz w:val="28"/>
          <w:szCs w:val="28"/>
        </w:rPr>
      </w:pPr>
      <w:bookmarkStart w:id="19" w:name="_Toc99611479"/>
      <w:r w:rsidRPr="00F90AF3">
        <w:rPr>
          <w:rFonts w:ascii="Abadi" w:hAnsi="Abadi"/>
          <w:color w:val="000000" w:themeColor="text1"/>
          <w:sz w:val="28"/>
          <w:szCs w:val="28"/>
        </w:rPr>
        <w:t>Complaints and Outcomes</w:t>
      </w:r>
      <w:bookmarkEnd w:id="19"/>
      <w:r w:rsidRPr="00F90AF3">
        <w:rPr>
          <w:rFonts w:ascii="Abadi" w:hAnsi="Abadi"/>
          <w:color w:val="000000" w:themeColor="text1"/>
          <w:sz w:val="28"/>
          <w:szCs w:val="28"/>
        </w:rPr>
        <w:t xml:space="preserve"> </w:t>
      </w:r>
    </w:p>
    <w:p w14:paraId="2BE8BF21"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1AF93247" w14:textId="1C0B6AD2"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All complaints will be managed in accordance with agenc</w:t>
      </w:r>
      <w:r w:rsidR="00F20399" w:rsidRPr="008E58BD">
        <w:rPr>
          <w:rFonts w:ascii="Abadi Extra Light" w:hAnsi="Abadi Extra Light"/>
          <w:color w:val="000000" w:themeColor="text1"/>
          <w:sz w:val="24"/>
          <w:szCs w:val="24"/>
        </w:rPr>
        <w:t>y</w:t>
      </w:r>
      <w:r w:rsidRPr="008E58BD">
        <w:rPr>
          <w:rFonts w:ascii="Abadi Extra Light" w:hAnsi="Abadi Extra Light"/>
          <w:color w:val="000000" w:themeColor="text1"/>
          <w:sz w:val="24"/>
          <w:szCs w:val="24"/>
        </w:rPr>
        <w:t xml:space="preserve"> policy and procedures.</w:t>
      </w:r>
      <w:r w:rsidR="00FA2020" w:rsidRPr="008E58BD">
        <w:rPr>
          <w:rFonts w:ascii="Abadi Extra Light" w:hAnsi="Abadi Extra Light"/>
          <w:color w:val="000000" w:themeColor="text1"/>
          <w:sz w:val="24"/>
          <w:szCs w:val="24"/>
        </w:rPr>
        <w:t xml:space="preserve"> </w:t>
      </w:r>
      <w:r w:rsidR="00237FBF" w:rsidRPr="008E58BD">
        <w:rPr>
          <w:rFonts w:ascii="Abadi Extra Light" w:hAnsi="Abadi Extra Light"/>
          <w:color w:val="000000" w:themeColor="text1"/>
          <w:sz w:val="24"/>
          <w:szCs w:val="24"/>
        </w:rPr>
        <w:t xml:space="preserve">A copy of this is </w:t>
      </w:r>
      <w:r w:rsidR="00765AEC" w:rsidRPr="008E58BD">
        <w:rPr>
          <w:rFonts w:ascii="Abadi Extra Light" w:hAnsi="Abadi Extra Light"/>
          <w:color w:val="000000" w:themeColor="text1"/>
          <w:sz w:val="24"/>
          <w:szCs w:val="24"/>
        </w:rPr>
        <w:t>made available to the Foster Parents via the Carer’s App</w:t>
      </w:r>
      <w:r w:rsidR="00237FBF" w:rsidRPr="008E58BD">
        <w:rPr>
          <w:rFonts w:ascii="Abadi Extra Light" w:hAnsi="Abadi Extra Light"/>
          <w:color w:val="000000" w:themeColor="text1"/>
          <w:sz w:val="24"/>
          <w:szCs w:val="24"/>
        </w:rPr>
        <w:t xml:space="preserve"> and the Local Authority Social Worker</w:t>
      </w:r>
      <w:r w:rsidR="00765AEC" w:rsidRPr="008E58BD">
        <w:rPr>
          <w:rFonts w:ascii="Abadi Extra Light" w:hAnsi="Abadi Extra Light"/>
          <w:color w:val="000000" w:themeColor="text1"/>
          <w:sz w:val="24"/>
          <w:szCs w:val="24"/>
        </w:rPr>
        <w:t xml:space="preserve">. </w:t>
      </w:r>
      <w:r w:rsidR="00513D51">
        <w:rPr>
          <w:rFonts w:ascii="Abadi Extra Light" w:hAnsi="Abadi Extra Light"/>
          <w:color w:val="000000" w:themeColor="text1"/>
          <w:sz w:val="24"/>
          <w:szCs w:val="24"/>
        </w:rPr>
        <w:t>The</w:t>
      </w:r>
      <w:r w:rsidRPr="008E58BD">
        <w:rPr>
          <w:rFonts w:ascii="Abadi Extra Light" w:hAnsi="Abadi Extra Light"/>
          <w:color w:val="000000" w:themeColor="text1"/>
          <w:sz w:val="24"/>
          <w:szCs w:val="24"/>
        </w:rPr>
        <w:t xml:space="preserve"> </w:t>
      </w:r>
      <w:r w:rsidR="003B7486" w:rsidRPr="008E58BD">
        <w:rPr>
          <w:rFonts w:ascii="Abadi Extra Light" w:hAnsi="Abadi Extra Light"/>
          <w:color w:val="000000" w:themeColor="text1"/>
          <w:sz w:val="24"/>
          <w:szCs w:val="24"/>
        </w:rPr>
        <w:t>C</w:t>
      </w:r>
      <w:r w:rsidRPr="008E58BD">
        <w:rPr>
          <w:rFonts w:ascii="Abadi Extra Light" w:hAnsi="Abadi Extra Light"/>
          <w:color w:val="000000" w:themeColor="text1"/>
          <w:sz w:val="24"/>
          <w:szCs w:val="24"/>
        </w:rPr>
        <w:t xml:space="preserve">hildren’s </w:t>
      </w:r>
      <w:r w:rsidR="003B7486" w:rsidRPr="008E58BD">
        <w:rPr>
          <w:rFonts w:ascii="Abadi Extra Light" w:hAnsi="Abadi Extra Light"/>
          <w:color w:val="000000" w:themeColor="text1"/>
          <w:sz w:val="24"/>
          <w:szCs w:val="24"/>
        </w:rPr>
        <w:t>G</w:t>
      </w:r>
      <w:r w:rsidRPr="008E58BD">
        <w:rPr>
          <w:rFonts w:ascii="Abadi Extra Light" w:hAnsi="Abadi Extra Light"/>
          <w:color w:val="000000" w:themeColor="text1"/>
          <w:sz w:val="24"/>
          <w:szCs w:val="24"/>
        </w:rPr>
        <w:t xml:space="preserve">uide, </w:t>
      </w:r>
      <w:r w:rsidR="00513D51">
        <w:rPr>
          <w:rFonts w:ascii="Abadi Extra Light" w:hAnsi="Abadi Extra Light"/>
          <w:color w:val="000000" w:themeColor="text1"/>
          <w:sz w:val="24"/>
          <w:szCs w:val="24"/>
        </w:rPr>
        <w:t xml:space="preserve">which also contains complaint information </w:t>
      </w:r>
      <w:r w:rsidRPr="008E58BD">
        <w:rPr>
          <w:rFonts w:ascii="Abadi Extra Light" w:hAnsi="Abadi Extra Light"/>
          <w:color w:val="000000" w:themeColor="text1"/>
          <w:sz w:val="24"/>
          <w:szCs w:val="24"/>
        </w:rPr>
        <w:t>will be discussed with them by the CSW. All complaints will be viewed by the registered manager and the outcome given to the young person face</w:t>
      </w:r>
      <w:r w:rsidR="003B7486" w:rsidRPr="008E58BD">
        <w:rPr>
          <w:rFonts w:ascii="Abadi Extra Light" w:hAnsi="Abadi Extra Light"/>
          <w:color w:val="000000" w:themeColor="text1"/>
          <w:sz w:val="24"/>
          <w:szCs w:val="24"/>
        </w:rPr>
        <w:t>-</w:t>
      </w:r>
      <w:r w:rsidRPr="008E58BD">
        <w:rPr>
          <w:rFonts w:ascii="Abadi Extra Light" w:hAnsi="Abadi Extra Light"/>
          <w:color w:val="000000" w:themeColor="text1"/>
          <w:sz w:val="24"/>
          <w:szCs w:val="24"/>
        </w:rPr>
        <w:t>to</w:t>
      </w:r>
      <w:r w:rsidR="003B7486" w:rsidRPr="008E58BD">
        <w:rPr>
          <w:rFonts w:ascii="Abadi Extra Light" w:hAnsi="Abadi Extra Light"/>
          <w:color w:val="000000" w:themeColor="text1"/>
          <w:sz w:val="24"/>
          <w:szCs w:val="24"/>
        </w:rPr>
        <w:t>-</w:t>
      </w:r>
      <w:r w:rsidR="00361D45" w:rsidRPr="008E58BD">
        <w:rPr>
          <w:rFonts w:ascii="Abadi Extra Light" w:hAnsi="Abadi Extra Light"/>
          <w:color w:val="000000" w:themeColor="text1"/>
          <w:sz w:val="24"/>
          <w:szCs w:val="24"/>
        </w:rPr>
        <w:t>face.</w:t>
      </w:r>
      <w:r w:rsidRPr="008E58BD">
        <w:rPr>
          <w:rFonts w:ascii="Abadi Extra Light" w:hAnsi="Abadi Extra Light"/>
          <w:color w:val="000000" w:themeColor="text1"/>
          <w:sz w:val="24"/>
          <w:szCs w:val="24"/>
        </w:rPr>
        <w:t xml:space="preserve"> </w:t>
      </w:r>
      <w:r w:rsidR="00237FBF" w:rsidRPr="008E58BD">
        <w:rPr>
          <w:rFonts w:ascii="Abadi Extra Light" w:hAnsi="Abadi Extra Light"/>
          <w:color w:val="000000" w:themeColor="text1"/>
          <w:sz w:val="24"/>
          <w:szCs w:val="24"/>
        </w:rPr>
        <w:t>The Child</w:t>
      </w:r>
      <w:r w:rsidR="003B7486" w:rsidRPr="008E58BD">
        <w:rPr>
          <w:rFonts w:ascii="Abadi Extra Light" w:hAnsi="Abadi Extra Light"/>
          <w:color w:val="000000" w:themeColor="text1"/>
          <w:sz w:val="24"/>
          <w:szCs w:val="24"/>
        </w:rPr>
        <w:t xml:space="preserve"> or </w:t>
      </w:r>
      <w:r w:rsidRPr="008E58BD">
        <w:rPr>
          <w:rFonts w:ascii="Abadi Extra Light" w:hAnsi="Abadi Extra Light"/>
          <w:color w:val="000000" w:themeColor="text1"/>
          <w:sz w:val="24"/>
          <w:szCs w:val="24"/>
        </w:rPr>
        <w:t xml:space="preserve">Young </w:t>
      </w:r>
      <w:r w:rsidR="00237FBF" w:rsidRPr="008E58BD">
        <w:rPr>
          <w:rFonts w:ascii="Abadi Extra Light" w:hAnsi="Abadi Extra Light"/>
          <w:color w:val="000000" w:themeColor="text1"/>
          <w:sz w:val="24"/>
          <w:szCs w:val="24"/>
        </w:rPr>
        <w:t>Person</w:t>
      </w:r>
      <w:r w:rsidRPr="008E58BD">
        <w:rPr>
          <w:rFonts w:ascii="Abadi Extra Light" w:hAnsi="Abadi Extra Light"/>
          <w:color w:val="000000" w:themeColor="text1"/>
          <w:sz w:val="24"/>
          <w:szCs w:val="24"/>
        </w:rPr>
        <w:t xml:space="preserve"> will have a full explanation as to how the complaint was dealt with and the reason for the outcome.</w:t>
      </w:r>
    </w:p>
    <w:p w14:paraId="6D5F099F" w14:textId="77777777" w:rsidR="00765AEC" w:rsidRPr="008E58BD" w:rsidRDefault="00765AEC" w:rsidP="00C664B9">
      <w:pPr>
        <w:spacing w:line="276" w:lineRule="auto"/>
        <w:jc w:val="both"/>
        <w:rPr>
          <w:rFonts w:ascii="Abadi Extra Light" w:hAnsi="Abadi Extra Light"/>
          <w:color w:val="000000" w:themeColor="text1"/>
          <w:sz w:val="24"/>
          <w:szCs w:val="24"/>
        </w:rPr>
      </w:pPr>
    </w:p>
    <w:p w14:paraId="3DDA0675" w14:textId="5F81E43B" w:rsidR="00E66FE8"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True Fostering Supports Children and Young People with their right to make a complaint about any aspect of their care. </w:t>
      </w:r>
      <w:r w:rsidR="003B7486" w:rsidRPr="008E58BD">
        <w:rPr>
          <w:rFonts w:ascii="Abadi Extra Light" w:hAnsi="Abadi Extra Light"/>
          <w:color w:val="000000" w:themeColor="text1"/>
          <w:sz w:val="24"/>
          <w:szCs w:val="24"/>
        </w:rPr>
        <w:t xml:space="preserve">It </w:t>
      </w:r>
      <w:r w:rsidRPr="008E58BD">
        <w:rPr>
          <w:rFonts w:ascii="Abadi Extra Light" w:hAnsi="Abadi Extra Light"/>
          <w:color w:val="000000" w:themeColor="text1"/>
          <w:sz w:val="24"/>
          <w:szCs w:val="24"/>
        </w:rPr>
        <w:t>promote</w:t>
      </w:r>
      <w:r w:rsidR="003B7486" w:rsidRPr="008E58BD">
        <w:rPr>
          <w:rFonts w:ascii="Abadi Extra Light" w:hAnsi="Abadi Extra Light"/>
          <w:color w:val="000000" w:themeColor="text1"/>
          <w:sz w:val="24"/>
          <w:szCs w:val="24"/>
        </w:rPr>
        <w:t>s</w:t>
      </w:r>
      <w:r w:rsidRPr="008E58BD">
        <w:rPr>
          <w:rFonts w:ascii="Abadi Extra Light" w:hAnsi="Abadi Extra Light"/>
          <w:color w:val="000000" w:themeColor="text1"/>
          <w:sz w:val="24"/>
          <w:szCs w:val="24"/>
        </w:rPr>
        <w:t xml:space="preserve"> the importance of helping Young People to understand why the complaints procedure exists and how to use it, should they ever feel it necessary to do so. Staff and Foster Parents work with the</w:t>
      </w:r>
      <w:r w:rsidR="003B7486" w:rsidRPr="008E58BD">
        <w:rPr>
          <w:rFonts w:ascii="Abadi Extra Light" w:hAnsi="Abadi Extra Light"/>
          <w:color w:val="000000" w:themeColor="text1"/>
          <w:sz w:val="24"/>
          <w:szCs w:val="24"/>
        </w:rPr>
        <w:t xml:space="preserve"> Children and</w:t>
      </w:r>
      <w:r w:rsidRPr="008E58BD">
        <w:rPr>
          <w:rFonts w:ascii="Abadi Extra Light" w:hAnsi="Abadi Extra Light"/>
          <w:color w:val="000000" w:themeColor="text1"/>
          <w:sz w:val="24"/>
          <w:szCs w:val="24"/>
        </w:rPr>
        <w:t xml:space="preserve"> Young People </w:t>
      </w:r>
      <w:r w:rsidR="003B7486" w:rsidRPr="008E58BD">
        <w:rPr>
          <w:rFonts w:ascii="Abadi Extra Light" w:hAnsi="Abadi Extra Light"/>
          <w:color w:val="000000" w:themeColor="text1"/>
          <w:sz w:val="24"/>
          <w:szCs w:val="24"/>
        </w:rPr>
        <w:t xml:space="preserve">in their care </w:t>
      </w:r>
      <w:r w:rsidRPr="008E58BD">
        <w:rPr>
          <w:rFonts w:ascii="Abadi Extra Light" w:hAnsi="Abadi Extra Light"/>
          <w:color w:val="000000" w:themeColor="text1"/>
          <w:sz w:val="24"/>
          <w:szCs w:val="24"/>
        </w:rPr>
        <w:t xml:space="preserve">to empower them to make complaints whenever they feel their needs are not being met. Staff and Foster Parents also work to ensure that </w:t>
      </w:r>
      <w:r w:rsidR="00237FBF" w:rsidRPr="008E58BD">
        <w:rPr>
          <w:rFonts w:ascii="Abadi Extra Light" w:hAnsi="Abadi Extra Light"/>
          <w:color w:val="000000" w:themeColor="text1"/>
          <w:sz w:val="24"/>
          <w:szCs w:val="24"/>
        </w:rPr>
        <w:t>anyone</w:t>
      </w:r>
      <w:r w:rsidRPr="008E58BD">
        <w:rPr>
          <w:rFonts w:ascii="Abadi Extra Light" w:hAnsi="Abadi Extra Light"/>
          <w:color w:val="000000" w:themeColor="text1"/>
          <w:sz w:val="24"/>
          <w:szCs w:val="24"/>
        </w:rPr>
        <w:t xml:space="preserve"> who make</w:t>
      </w:r>
      <w:r w:rsidR="00237FBF" w:rsidRPr="008E58BD">
        <w:rPr>
          <w:rFonts w:ascii="Abadi Extra Light" w:hAnsi="Abadi Extra Light"/>
          <w:color w:val="000000" w:themeColor="text1"/>
          <w:sz w:val="24"/>
          <w:szCs w:val="24"/>
        </w:rPr>
        <w:t>s</w:t>
      </w:r>
      <w:r w:rsidRPr="008E58BD">
        <w:rPr>
          <w:rFonts w:ascii="Abadi Extra Light" w:hAnsi="Abadi Extra Light"/>
          <w:color w:val="000000" w:themeColor="text1"/>
          <w:sz w:val="24"/>
          <w:szCs w:val="24"/>
        </w:rPr>
        <w:t xml:space="preserve"> </w:t>
      </w:r>
      <w:r w:rsidR="00237FBF" w:rsidRPr="008E58BD">
        <w:rPr>
          <w:rFonts w:ascii="Abadi Extra Light" w:hAnsi="Abadi Extra Light"/>
          <w:color w:val="000000" w:themeColor="text1"/>
          <w:sz w:val="24"/>
          <w:szCs w:val="24"/>
        </w:rPr>
        <w:t xml:space="preserve">a </w:t>
      </w:r>
      <w:r w:rsidRPr="008E58BD">
        <w:rPr>
          <w:rFonts w:ascii="Abadi Extra Light" w:hAnsi="Abadi Extra Light"/>
          <w:color w:val="000000" w:themeColor="text1"/>
          <w:sz w:val="24"/>
          <w:szCs w:val="24"/>
        </w:rPr>
        <w:t>complaint do</w:t>
      </w:r>
      <w:r w:rsidR="00237FBF" w:rsidRPr="008E58BD">
        <w:rPr>
          <w:rFonts w:ascii="Abadi Extra Light" w:hAnsi="Abadi Extra Light"/>
          <w:color w:val="000000" w:themeColor="text1"/>
          <w:sz w:val="24"/>
          <w:szCs w:val="24"/>
        </w:rPr>
        <w:t>es</w:t>
      </w:r>
      <w:r w:rsidRPr="008E58BD">
        <w:rPr>
          <w:rFonts w:ascii="Abadi Extra Light" w:hAnsi="Abadi Extra Light"/>
          <w:color w:val="000000" w:themeColor="text1"/>
          <w:sz w:val="24"/>
          <w:szCs w:val="24"/>
        </w:rPr>
        <w:t xml:space="preserve"> not feel stigmatised or guilty in any way. </w:t>
      </w:r>
      <w:r w:rsidR="003B7486" w:rsidRPr="008E58BD">
        <w:rPr>
          <w:rFonts w:ascii="Abadi Extra Light" w:hAnsi="Abadi Extra Light"/>
          <w:color w:val="000000" w:themeColor="text1"/>
          <w:sz w:val="24"/>
          <w:szCs w:val="24"/>
        </w:rPr>
        <w:t>It is appreciated</w:t>
      </w:r>
      <w:r w:rsidR="00E66FE8" w:rsidRPr="008E58BD">
        <w:rPr>
          <w:rFonts w:ascii="Abadi Extra Light" w:hAnsi="Abadi Extra Light"/>
          <w:color w:val="000000" w:themeColor="text1"/>
          <w:sz w:val="24"/>
          <w:szCs w:val="24"/>
        </w:rPr>
        <w:t xml:space="preserve"> that making a complaint about a Foster Parent might be a difficult for a Child</w:t>
      </w:r>
      <w:r w:rsidR="003B7486" w:rsidRPr="008E58BD">
        <w:rPr>
          <w:rFonts w:ascii="Abadi Extra Light" w:hAnsi="Abadi Extra Light"/>
          <w:color w:val="000000" w:themeColor="text1"/>
          <w:sz w:val="24"/>
          <w:szCs w:val="24"/>
        </w:rPr>
        <w:t xml:space="preserve"> or Y</w:t>
      </w:r>
      <w:r w:rsidR="00E66FE8" w:rsidRPr="008E58BD">
        <w:rPr>
          <w:rFonts w:ascii="Abadi Extra Light" w:hAnsi="Abadi Extra Light"/>
          <w:color w:val="000000" w:themeColor="text1"/>
          <w:sz w:val="24"/>
          <w:szCs w:val="24"/>
        </w:rPr>
        <w:t xml:space="preserve">oung Person, so </w:t>
      </w:r>
      <w:r w:rsidR="003B7486" w:rsidRPr="008E58BD">
        <w:rPr>
          <w:rFonts w:ascii="Abadi Extra Light" w:hAnsi="Abadi Extra Light"/>
          <w:color w:val="000000" w:themeColor="text1"/>
          <w:sz w:val="24"/>
          <w:szCs w:val="24"/>
        </w:rPr>
        <w:t>the Agency</w:t>
      </w:r>
      <w:r w:rsidR="00E66FE8" w:rsidRPr="008E58BD">
        <w:rPr>
          <w:rFonts w:ascii="Abadi Extra Light" w:hAnsi="Abadi Extra Light"/>
          <w:color w:val="000000" w:themeColor="text1"/>
          <w:sz w:val="24"/>
          <w:szCs w:val="24"/>
        </w:rPr>
        <w:t xml:space="preserve"> ensure</w:t>
      </w:r>
      <w:r w:rsidR="003B7486" w:rsidRPr="008E58BD">
        <w:rPr>
          <w:rFonts w:ascii="Abadi Extra Light" w:hAnsi="Abadi Extra Light"/>
          <w:color w:val="000000" w:themeColor="text1"/>
          <w:sz w:val="24"/>
          <w:szCs w:val="24"/>
        </w:rPr>
        <w:t>s</w:t>
      </w:r>
      <w:r w:rsidR="00E66FE8" w:rsidRPr="008E58BD">
        <w:rPr>
          <w:rFonts w:ascii="Abadi Extra Light" w:hAnsi="Abadi Extra Light"/>
          <w:color w:val="000000" w:themeColor="text1"/>
          <w:sz w:val="24"/>
          <w:szCs w:val="24"/>
        </w:rPr>
        <w:t xml:space="preserve"> that the CSW has a trusting relationship that can make this easier. </w:t>
      </w:r>
    </w:p>
    <w:p w14:paraId="5FDFDC4C" w14:textId="77777777" w:rsidR="00B5050B" w:rsidRPr="008E58BD" w:rsidRDefault="00B5050B" w:rsidP="00C664B9">
      <w:pPr>
        <w:spacing w:line="276" w:lineRule="auto"/>
        <w:jc w:val="both"/>
        <w:rPr>
          <w:rFonts w:ascii="Abadi Extra Light" w:hAnsi="Abadi Extra Light"/>
          <w:b/>
          <w:bCs/>
          <w:color w:val="000000" w:themeColor="text1"/>
          <w:sz w:val="24"/>
          <w:szCs w:val="24"/>
        </w:rPr>
      </w:pPr>
      <w:r w:rsidRPr="008E58BD">
        <w:rPr>
          <w:rFonts w:ascii="Abadi Extra Light" w:hAnsi="Abadi Extra Light"/>
          <w:b/>
          <w:bCs/>
          <w:color w:val="000000" w:themeColor="text1"/>
          <w:sz w:val="24"/>
          <w:szCs w:val="24"/>
        </w:rPr>
        <w:t> </w:t>
      </w:r>
    </w:p>
    <w:p w14:paraId="2A132F12" w14:textId="73495C8A"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If a child or young person needs to make a complaint, help is offered by a member of staff. It is acknowledged, however, that a young person may need help from someone outside of the staff </w:t>
      </w:r>
      <w:r w:rsidRPr="008E58BD">
        <w:rPr>
          <w:rFonts w:ascii="Abadi Extra Light" w:hAnsi="Abadi Extra Light"/>
          <w:color w:val="000000" w:themeColor="text1"/>
          <w:sz w:val="24"/>
          <w:szCs w:val="24"/>
        </w:rPr>
        <w:lastRenderedPageBreak/>
        <w:t xml:space="preserve">group and therefore, young people are helped to involve a child advocacy service when appropriate. If </w:t>
      </w:r>
      <w:r w:rsidR="00E66FE8" w:rsidRPr="008E58BD">
        <w:rPr>
          <w:rFonts w:ascii="Abadi Extra Light" w:hAnsi="Abadi Extra Light"/>
          <w:color w:val="000000" w:themeColor="text1"/>
          <w:sz w:val="24"/>
          <w:szCs w:val="24"/>
        </w:rPr>
        <w:t>required</w:t>
      </w:r>
      <w:r w:rsidRPr="008E58BD">
        <w:rPr>
          <w:rFonts w:ascii="Abadi Extra Light" w:hAnsi="Abadi Extra Light"/>
          <w:color w:val="000000" w:themeColor="text1"/>
          <w:sz w:val="24"/>
          <w:szCs w:val="24"/>
        </w:rPr>
        <w:t xml:space="preserve">, an interpreter </w:t>
      </w:r>
      <w:r w:rsidR="00E66FE8" w:rsidRPr="008E58BD">
        <w:rPr>
          <w:rFonts w:ascii="Abadi Extra Light" w:hAnsi="Abadi Extra Light"/>
          <w:color w:val="000000" w:themeColor="text1"/>
          <w:sz w:val="24"/>
          <w:szCs w:val="24"/>
        </w:rPr>
        <w:t>will be made available.</w:t>
      </w:r>
      <w:r w:rsidR="00FA2020" w:rsidRPr="008E58BD">
        <w:rPr>
          <w:rFonts w:ascii="Abadi Extra Light" w:hAnsi="Abadi Extra Light"/>
          <w:color w:val="000000" w:themeColor="text1"/>
          <w:sz w:val="24"/>
          <w:szCs w:val="24"/>
        </w:rPr>
        <w:t xml:space="preserve"> </w:t>
      </w:r>
    </w:p>
    <w:p w14:paraId="3D0188C0" w14:textId="77777777"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w:t>
      </w:r>
    </w:p>
    <w:p w14:paraId="5CB10A59" w14:textId="7D0DB2B5" w:rsidR="00B5050B" w:rsidRPr="008E58BD" w:rsidRDefault="00B5050B" w:rsidP="00C664B9">
      <w:pPr>
        <w:spacing w:line="276" w:lineRule="auto"/>
        <w:jc w:val="both"/>
        <w:rPr>
          <w:rFonts w:ascii="Abadi Extra Light" w:hAnsi="Abadi Extra Light"/>
          <w:color w:val="000000" w:themeColor="text1"/>
          <w:sz w:val="24"/>
          <w:szCs w:val="24"/>
        </w:rPr>
      </w:pPr>
    </w:p>
    <w:p w14:paraId="0EE6E7D4" w14:textId="78834F82"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For a copy of </w:t>
      </w:r>
      <w:r w:rsidR="00E73A2E" w:rsidRPr="008E58BD">
        <w:rPr>
          <w:rFonts w:ascii="Abadi Extra Light" w:hAnsi="Abadi Extra Light"/>
          <w:color w:val="000000" w:themeColor="text1"/>
          <w:sz w:val="24"/>
          <w:szCs w:val="24"/>
        </w:rPr>
        <w:t>the</w:t>
      </w:r>
      <w:r w:rsidRPr="008E58BD">
        <w:rPr>
          <w:rFonts w:ascii="Abadi Extra Light" w:hAnsi="Abadi Extra Light"/>
          <w:color w:val="000000" w:themeColor="text1"/>
          <w:sz w:val="24"/>
          <w:szCs w:val="24"/>
        </w:rPr>
        <w:t xml:space="preserve"> </w:t>
      </w:r>
      <w:r w:rsidR="00237FBF" w:rsidRPr="008E58BD">
        <w:rPr>
          <w:rFonts w:ascii="Abadi Extra Light" w:hAnsi="Abadi Extra Light"/>
          <w:color w:val="000000" w:themeColor="text1"/>
          <w:sz w:val="24"/>
          <w:szCs w:val="24"/>
        </w:rPr>
        <w:t>C</w:t>
      </w:r>
      <w:r w:rsidRPr="008E58BD">
        <w:rPr>
          <w:rFonts w:ascii="Abadi Extra Light" w:hAnsi="Abadi Extra Light"/>
          <w:color w:val="000000" w:themeColor="text1"/>
          <w:sz w:val="24"/>
          <w:szCs w:val="24"/>
        </w:rPr>
        <w:t xml:space="preserve">omplaints </w:t>
      </w:r>
      <w:r w:rsidR="00237FBF" w:rsidRPr="008E58BD">
        <w:rPr>
          <w:rFonts w:ascii="Abadi Extra Light" w:hAnsi="Abadi Extra Light"/>
          <w:color w:val="000000" w:themeColor="text1"/>
          <w:sz w:val="24"/>
          <w:szCs w:val="24"/>
        </w:rPr>
        <w:t>P</w:t>
      </w:r>
      <w:r w:rsidRPr="008E58BD">
        <w:rPr>
          <w:rFonts w:ascii="Abadi Extra Light" w:hAnsi="Abadi Extra Light"/>
          <w:color w:val="000000" w:themeColor="text1"/>
          <w:sz w:val="24"/>
          <w:szCs w:val="24"/>
        </w:rPr>
        <w:t xml:space="preserve">rocedure please telephone </w:t>
      </w:r>
      <w:r w:rsidR="000E3A8D" w:rsidRPr="008E58BD">
        <w:rPr>
          <w:rFonts w:ascii="Abadi Extra Light" w:hAnsi="Abadi Extra Light"/>
          <w:color w:val="000000" w:themeColor="text1"/>
          <w:sz w:val="24"/>
          <w:szCs w:val="24"/>
        </w:rPr>
        <w:t>the office directly on 03301 333 331.</w:t>
      </w:r>
    </w:p>
    <w:p w14:paraId="0D4E0581" w14:textId="77777777" w:rsidR="000E3A8D" w:rsidRPr="008E58BD" w:rsidRDefault="000E3A8D" w:rsidP="00C664B9">
      <w:pPr>
        <w:spacing w:line="276" w:lineRule="auto"/>
        <w:jc w:val="both"/>
        <w:rPr>
          <w:rFonts w:ascii="Abadi Extra Light" w:hAnsi="Abadi Extra Light"/>
          <w:color w:val="000000" w:themeColor="text1"/>
          <w:sz w:val="24"/>
          <w:szCs w:val="24"/>
        </w:rPr>
      </w:pPr>
    </w:p>
    <w:p w14:paraId="4B586E48" w14:textId="54C99969" w:rsidR="00B5050B" w:rsidRPr="008E58BD" w:rsidRDefault="000E3A8D" w:rsidP="00C664B9">
      <w:pPr>
        <w:spacing w:line="276" w:lineRule="auto"/>
        <w:jc w:val="both"/>
        <w:rPr>
          <w:rFonts w:ascii="Abadi Extra Light" w:eastAsia="Times New Roman" w:hAnsi="Abadi Extra Light"/>
          <w:b/>
          <w:bCs/>
          <w:noProof/>
          <w:color w:val="000000" w:themeColor="text1"/>
          <w:sz w:val="24"/>
          <w:szCs w:val="24"/>
          <w:lang w:eastAsia="en-GB"/>
        </w:rPr>
      </w:pPr>
      <w:r w:rsidRPr="008E58BD">
        <w:rPr>
          <w:rFonts w:ascii="Abadi Extra Light" w:hAnsi="Abadi Extra Light"/>
          <w:color w:val="000000" w:themeColor="text1"/>
          <w:sz w:val="24"/>
          <w:szCs w:val="24"/>
        </w:rPr>
        <w:t>C</w:t>
      </w:r>
      <w:r w:rsidR="00B5050B" w:rsidRPr="008E58BD">
        <w:rPr>
          <w:rFonts w:ascii="Abadi Extra Light" w:hAnsi="Abadi Extra Light"/>
          <w:color w:val="000000" w:themeColor="text1"/>
          <w:sz w:val="24"/>
          <w:szCs w:val="24"/>
        </w:rPr>
        <w:t>omplaint</w:t>
      </w:r>
      <w:r w:rsidRPr="008E58BD">
        <w:rPr>
          <w:rFonts w:ascii="Abadi Extra Light" w:hAnsi="Abadi Extra Light"/>
          <w:color w:val="000000" w:themeColor="text1"/>
          <w:sz w:val="24"/>
          <w:szCs w:val="24"/>
        </w:rPr>
        <w:t xml:space="preserve">s can be made directly in writing </w:t>
      </w:r>
      <w:r w:rsidR="00B5050B" w:rsidRPr="008E58BD">
        <w:rPr>
          <w:rFonts w:ascii="Abadi Extra Light" w:hAnsi="Abadi Extra Light"/>
          <w:color w:val="000000" w:themeColor="text1"/>
          <w:sz w:val="24"/>
          <w:szCs w:val="24"/>
        </w:rPr>
        <w:t xml:space="preserve">to </w:t>
      </w:r>
      <w:r w:rsidRPr="008E58BD">
        <w:rPr>
          <w:rFonts w:ascii="Abadi Extra Light" w:hAnsi="Abadi Extra Light"/>
          <w:color w:val="000000" w:themeColor="text1"/>
          <w:sz w:val="24"/>
          <w:szCs w:val="24"/>
        </w:rPr>
        <w:t>the</w:t>
      </w:r>
      <w:r w:rsidR="00B5050B" w:rsidRPr="008E58BD">
        <w:rPr>
          <w:rFonts w:ascii="Abadi Extra Light" w:hAnsi="Abadi Extra Light"/>
          <w:color w:val="000000" w:themeColor="text1"/>
          <w:sz w:val="24"/>
          <w:szCs w:val="24"/>
        </w:rPr>
        <w:t xml:space="preserve"> Registered Manager, </w:t>
      </w:r>
      <w:r w:rsidR="00513D51">
        <w:rPr>
          <w:rFonts w:ascii="Abadi Extra Light" w:hAnsi="Abadi Extra Light"/>
          <w:color w:val="000000" w:themeColor="text1"/>
          <w:sz w:val="24"/>
          <w:szCs w:val="24"/>
        </w:rPr>
        <w:t>Gareth Griffiths</w:t>
      </w:r>
      <w:r w:rsidR="00B5050B" w:rsidRPr="008E58BD">
        <w:rPr>
          <w:rFonts w:ascii="Abadi Extra Light" w:hAnsi="Abadi Extra Light"/>
          <w:color w:val="000000" w:themeColor="text1"/>
          <w:sz w:val="24"/>
          <w:szCs w:val="24"/>
        </w:rPr>
        <w:t xml:space="preserve">, at the following </w:t>
      </w:r>
      <w:r w:rsidR="00513D51">
        <w:rPr>
          <w:rFonts w:ascii="Abadi Extra Light" w:hAnsi="Abadi Extra Light"/>
          <w:color w:val="000000" w:themeColor="text1"/>
          <w:sz w:val="24"/>
          <w:szCs w:val="24"/>
        </w:rPr>
        <w:t xml:space="preserve">administrative </w:t>
      </w:r>
      <w:r w:rsidR="00B5050B" w:rsidRPr="008E58BD">
        <w:rPr>
          <w:rFonts w:ascii="Abadi Extra Light" w:hAnsi="Abadi Extra Light"/>
          <w:color w:val="000000" w:themeColor="text1"/>
          <w:sz w:val="24"/>
          <w:szCs w:val="24"/>
        </w:rPr>
        <w:t xml:space="preserve">address: </w:t>
      </w:r>
    </w:p>
    <w:p w14:paraId="1A8B97D3" w14:textId="77777777" w:rsidR="00B5050B" w:rsidRPr="008E58BD" w:rsidRDefault="000A2222" w:rsidP="00513D51">
      <w:pPr>
        <w:spacing w:line="276" w:lineRule="auto"/>
        <w:ind w:firstLine="1701"/>
        <w:jc w:val="center"/>
        <w:rPr>
          <w:rFonts w:ascii="Abadi Extra Light" w:eastAsia="Times New Roman" w:hAnsi="Abadi Extra Light"/>
          <w:noProof/>
          <w:color w:val="000000" w:themeColor="text1"/>
          <w:sz w:val="24"/>
          <w:szCs w:val="24"/>
          <w:lang w:eastAsia="en-GB"/>
        </w:rPr>
      </w:pPr>
      <w:r w:rsidRPr="008E58BD">
        <w:rPr>
          <w:rFonts w:ascii="Abadi Extra Light" w:eastAsia="Times New Roman" w:hAnsi="Abadi Extra Light"/>
          <w:noProof/>
          <w:color w:val="000000" w:themeColor="text1"/>
          <w:sz w:val="24"/>
          <w:szCs w:val="24"/>
          <w:lang w:eastAsia="en-GB"/>
        </w:rPr>
        <w:t>True Fostering Limited</w:t>
      </w:r>
    </w:p>
    <w:p w14:paraId="6E49A2FE" w14:textId="3D0CE33F" w:rsidR="00513D51" w:rsidRDefault="00513D51" w:rsidP="00513D51">
      <w:pPr>
        <w:spacing w:line="276" w:lineRule="auto"/>
        <w:ind w:firstLine="1701"/>
        <w:rPr>
          <w:rFonts w:ascii="Abadi Extra Light" w:hAnsi="Abadi Extra Light"/>
          <w:color w:val="000000" w:themeColor="text1"/>
          <w:sz w:val="24"/>
          <w:szCs w:val="24"/>
        </w:rPr>
      </w:pPr>
      <w:r>
        <w:rPr>
          <w:rFonts w:ascii="Abadi Extra Light" w:hAnsi="Abadi Extra Light"/>
          <w:color w:val="000000" w:themeColor="text1"/>
          <w:sz w:val="24"/>
          <w:szCs w:val="24"/>
        </w:rPr>
        <w:t xml:space="preserve">                                       2 Alexandra Gate,</w:t>
      </w:r>
      <w:r>
        <w:rPr>
          <w:rFonts w:ascii="Abadi Extra Light" w:hAnsi="Abadi Extra Light"/>
          <w:color w:val="000000" w:themeColor="text1"/>
          <w:sz w:val="24"/>
          <w:szCs w:val="24"/>
        </w:rPr>
        <w:br/>
        <w:t xml:space="preserve">                                                                Ffordd Pengam, </w:t>
      </w:r>
    </w:p>
    <w:p w14:paraId="2C6D35F2" w14:textId="6F177C4D" w:rsidR="00B5050B" w:rsidRDefault="00513D51" w:rsidP="00513D51">
      <w:pPr>
        <w:spacing w:line="276" w:lineRule="auto"/>
        <w:ind w:firstLine="1701"/>
        <w:rPr>
          <w:rFonts w:ascii="Abadi Extra Light" w:hAnsi="Abadi Extra Light"/>
          <w:color w:val="000000" w:themeColor="text1"/>
          <w:sz w:val="24"/>
          <w:szCs w:val="24"/>
        </w:rPr>
      </w:pPr>
      <w:r>
        <w:rPr>
          <w:rFonts w:ascii="Abadi Extra Light" w:hAnsi="Abadi Extra Light"/>
          <w:color w:val="000000" w:themeColor="text1"/>
          <w:sz w:val="24"/>
          <w:szCs w:val="24"/>
        </w:rPr>
        <w:t xml:space="preserve">                                       Cardiff. CF24 2TU</w:t>
      </w:r>
    </w:p>
    <w:p w14:paraId="688EA667" w14:textId="77777777" w:rsidR="00513D51" w:rsidRPr="008E58BD" w:rsidRDefault="00513D51" w:rsidP="00C664B9">
      <w:pPr>
        <w:spacing w:line="276" w:lineRule="auto"/>
        <w:ind w:firstLine="1701"/>
        <w:jc w:val="both"/>
        <w:rPr>
          <w:rFonts w:ascii="Abadi Extra Light" w:hAnsi="Abadi Extra Light"/>
          <w:color w:val="000000" w:themeColor="text1"/>
          <w:sz w:val="24"/>
          <w:szCs w:val="24"/>
        </w:rPr>
      </w:pPr>
    </w:p>
    <w:p w14:paraId="74BB3D68" w14:textId="181E90F5" w:rsidR="00B5050B" w:rsidRPr="008E58BD" w:rsidRDefault="000A2222"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Alternatively, you can email </w:t>
      </w:r>
      <w:hyperlink r:id="rId14" w:history="1">
        <w:r w:rsidR="00513D51" w:rsidRPr="005F609D">
          <w:rPr>
            <w:rStyle w:val="Hyperlink"/>
            <w:rFonts w:ascii="Abadi Extra Light" w:hAnsi="Abadi Extra Light"/>
            <w:sz w:val="24"/>
            <w:szCs w:val="24"/>
          </w:rPr>
          <w:t>garethg@truefostering.com</w:t>
        </w:r>
      </w:hyperlink>
    </w:p>
    <w:p w14:paraId="7EA8BEB5" w14:textId="77777777" w:rsidR="000B743F" w:rsidRDefault="000B743F" w:rsidP="00C664B9">
      <w:pPr>
        <w:spacing w:line="276" w:lineRule="auto"/>
        <w:jc w:val="both"/>
        <w:rPr>
          <w:rFonts w:ascii="Abadi Extra Light" w:hAnsi="Abadi Extra Light"/>
          <w:color w:val="000000" w:themeColor="text1"/>
          <w:sz w:val="24"/>
          <w:szCs w:val="24"/>
        </w:rPr>
      </w:pPr>
    </w:p>
    <w:p w14:paraId="187F5E24" w14:textId="6A6D5026"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Ofsted is the organisation responsible for ensuring that our agency complies with the current regulations, standards and best practice guidance.</w:t>
      </w:r>
      <w:r w:rsidR="00FA2020" w:rsidRPr="008E58BD">
        <w:rPr>
          <w:rFonts w:ascii="Abadi Extra Light" w:hAnsi="Abadi Extra Light"/>
          <w:color w:val="000000" w:themeColor="text1"/>
          <w:sz w:val="24"/>
          <w:szCs w:val="24"/>
        </w:rPr>
        <w:t xml:space="preserve"> </w:t>
      </w:r>
      <w:r w:rsidR="000E3A8D" w:rsidRPr="008E58BD">
        <w:rPr>
          <w:rFonts w:ascii="Abadi Extra Light" w:hAnsi="Abadi Extra Light"/>
          <w:color w:val="000000" w:themeColor="text1"/>
          <w:sz w:val="24"/>
          <w:szCs w:val="24"/>
        </w:rPr>
        <w:t>Complaints can be made</w:t>
      </w:r>
      <w:r w:rsidRPr="008E58BD">
        <w:rPr>
          <w:rFonts w:ascii="Abadi Extra Light" w:hAnsi="Abadi Extra Light"/>
          <w:color w:val="000000" w:themeColor="text1"/>
          <w:sz w:val="24"/>
          <w:szCs w:val="24"/>
        </w:rPr>
        <w:t xml:space="preserve"> directly to Ofsted, the contact details are as follows:</w:t>
      </w:r>
    </w:p>
    <w:p w14:paraId="694B5302"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09BC5BF5" w14:textId="77777777" w:rsidR="00B5050B" w:rsidRPr="008E58BD" w:rsidRDefault="00B5050B" w:rsidP="00C664B9">
      <w:pPr>
        <w:spacing w:line="276" w:lineRule="auto"/>
        <w:ind w:firstLine="2552"/>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Ofsted </w:t>
      </w:r>
    </w:p>
    <w:p w14:paraId="1A206C85" w14:textId="77777777" w:rsidR="00F20399" w:rsidRPr="008E58BD" w:rsidRDefault="00B5050B" w:rsidP="00C664B9">
      <w:pPr>
        <w:spacing w:line="276" w:lineRule="auto"/>
        <w:ind w:firstLine="2552"/>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Piccadilly Gate </w:t>
      </w:r>
    </w:p>
    <w:p w14:paraId="68EFEBBA" w14:textId="77777777" w:rsidR="00F20399" w:rsidRPr="008E58BD" w:rsidRDefault="00F20399" w:rsidP="00C664B9">
      <w:pPr>
        <w:spacing w:line="276" w:lineRule="auto"/>
        <w:ind w:firstLine="2552"/>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26-32 </w:t>
      </w:r>
      <w:r w:rsidR="00B5050B" w:rsidRPr="008E58BD">
        <w:rPr>
          <w:rFonts w:ascii="Abadi Extra Light" w:hAnsi="Abadi Extra Light"/>
          <w:color w:val="000000" w:themeColor="text1"/>
          <w:sz w:val="24"/>
          <w:szCs w:val="24"/>
        </w:rPr>
        <w:t>Store</w:t>
      </w:r>
      <w:r w:rsidRPr="008E58BD">
        <w:rPr>
          <w:rFonts w:ascii="Abadi Extra Light" w:hAnsi="Abadi Extra Light"/>
          <w:color w:val="000000" w:themeColor="text1"/>
          <w:sz w:val="24"/>
          <w:szCs w:val="24"/>
        </w:rPr>
        <w:t xml:space="preserve"> </w:t>
      </w:r>
      <w:r w:rsidR="00B5050B" w:rsidRPr="008E58BD">
        <w:rPr>
          <w:rFonts w:ascii="Abadi Extra Light" w:hAnsi="Abadi Extra Light"/>
          <w:color w:val="000000" w:themeColor="text1"/>
          <w:sz w:val="24"/>
          <w:szCs w:val="24"/>
        </w:rPr>
        <w:t xml:space="preserve">Street </w:t>
      </w:r>
    </w:p>
    <w:p w14:paraId="57332E5D" w14:textId="77777777" w:rsidR="00B5050B" w:rsidRPr="008E58BD" w:rsidRDefault="00B5050B" w:rsidP="00C664B9">
      <w:pPr>
        <w:spacing w:line="276" w:lineRule="auto"/>
        <w:ind w:firstLine="2552"/>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Manchester </w:t>
      </w:r>
    </w:p>
    <w:p w14:paraId="61867FEC" w14:textId="77777777" w:rsidR="00B5050B" w:rsidRPr="008E58BD" w:rsidRDefault="00B5050B" w:rsidP="00C664B9">
      <w:pPr>
        <w:spacing w:line="276" w:lineRule="auto"/>
        <w:ind w:firstLine="2552"/>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M1 2WD</w:t>
      </w:r>
    </w:p>
    <w:p w14:paraId="7BE6860F" w14:textId="77777777" w:rsidR="000E3A8D" w:rsidRPr="008E58BD" w:rsidRDefault="000E3A8D" w:rsidP="00C664B9">
      <w:pPr>
        <w:spacing w:line="276" w:lineRule="auto"/>
        <w:ind w:firstLine="2552"/>
        <w:jc w:val="both"/>
        <w:rPr>
          <w:rFonts w:ascii="Abadi Extra Light" w:hAnsi="Abadi Extra Light"/>
          <w:color w:val="000000" w:themeColor="text1"/>
          <w:sz w:val="24"/>
          <w:szCs w:val="24"/>
        </w:rPr>
      </w:pPr>
    </w:p>
    <w:p w14:paraId="7FE66E47" w14:textId="6A989DB1" w:rsidR="00B5050B" w:rsidRPr="008E58BD" w:rsidRDefault="00B5050B" w:rsidP="00C664B9">
      <w:pPr>
        <w:ind w:firstLine="2552"/>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0300 123 1231</w:t>
      </w:r>
    </w:p>
    <w:p w14:paraId="256457F0" w14:textId="77777777" w:rsidR="000E3A8D" w:rsidRPr="008E58BD" w:rsidRDefault="000E3A8D" w:rsidP="00C664B9">
      <w:pPr>
        <w:ind w:firstLine="2552"/>
        <w:jc w:val="both"/>
        <w:rPr>
          <w:rFonts w:ascii="Abadi Extra Light" w:hAnsi="Abadi Extra Light"/>
          <w:color w:val="000000" w:themeColor="text1"/>
          <w:sz w:val="24"/>
          <w:szCs w:val="24"/>
        </w:rPr>
      </w:pPr>
    </w:p>
    <w:p w14:paraId="46218910" w14:textId="55B1E9D4" w:rsidR="000E5606" w:rsidRPr="008E58BD" w:rsidRDefault="000E5606" w:rsidP="00C664B9">
      <w:pPr>
        <w:ind w:firstLine="2552"/>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enquiries@ofsted.gov.uk </w:t>
      </w:r>
      <w:hyperlink r:id="rId15" w:history="1">
        <w:r w:rsidRPr="008E58BD">
          <w:rPr>
            <w:rStyle w:val="Hyperlink"/>
            <w:rFonts w:ascii="Abadi Extra Light" w:hAnsi="Abadi Extra Light"/>
            <w:color w:val="000000" w:themeColor="text1"/>
            <w:sz w:val="24"/>
            <w:szCs w:val="24"/>
          </w:rPr>
          <w:t>www.ofsted.gov.uk</w:t>
        </w:r>
      </w:hyperlink>
    </w:p>
    <w:p w14:paraId="0F93FA9D" w14:textId="77777777" w:rsidR="000E5606" w:rsidRPr="008E58BD" w:rsidRDefault="000E5606" w:rsidP="00C664B9">
      <w:pPr>
        <w:ind w:firstLine="2552"/>
        <w:jc w:val="both"/>
        <w:rPr>
          <w:rFonts w:ascii="Abadi Extra Light" w:hAnsi="Abadi Extra Light"/>
          <w:color w:val="000000" w:themeColor="text1"/>
          <w:sz w:val="24"/>
          <w:szCs w:val="24"/>
        </w:rPr>
      </w:pPr>
    </w:p>
    <w:p w14:paraId="44DD8BC9" w14:textId="3EF81DD2" w:rsidR="00AE7C4D" w:rsidRPr="008E58BD" w:rsidRDefault="000E5606" w:rsidP="00AF2EAC">
      <w:pPr>
        <w:ind w:firstLine="2552"/>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Ofsted Whistle-blower Hotline: 0300 123 3155</w:t>
      </w:r>
    </w:p>
    <w:p w14:paraId="6DFD0309" w14:textId="77777777" w:rsidR="00AF2EAC" w:rsidRDefault="00AF2EAC">
      <w:pPr>
        <w:rPr>
          <w:rFonts w:ascii="Abadi Extra Light" w:hAnsi="Abadi Extra Light"/>
          <w:color w:val="000000" w:themeColor="text1"/>
          <w:sz w:val="24"/>
          <w:szCs w:val="24"/>
        </w:rPr>
      </w:pPr>
      <w:bookmarkStart w:id="20" w:name="_Toc99609316"/>
      <w:r>
        <w:rPr>
          <w:rFonts w:ascii="Abadi Extra Light" w:hAnsi="Abadi Extra Light"/>
          <w:color w:val="000000" w:themeColor="text1"/>
          <w:sz w:val="24"/>
          <w:szCs w:val="24"/>
        </w:rPr>
        <w:br w:type="page"/>
      </w:r>
    </w:p>
    <w:p w14:paraId="27738DAB" w14:textId="0368FEA0" w:rsidR="00AE7C4D" w:rsidRPr="00AF2EAC" w:rsidRDefault="00AE7C4D" w:rsidP="00AF2EAC">
      <w:pPr>
        <w:pStyle w:val="Heading1"/>
        <w:rPr>
          <w:rFonts w:ascii="Abadi Extra Light" w:hAnsi="Abadi Extra Light"/>
          <w:color w:val="000000" w:themeColor="text1"/>
          <w:sz w:val="28"/>
          <w:szCs w:val="28"/>
        </w:rPr>
      </w:pPr>
      <w:bookmarkStart w:id="21" w:name="_Toc99611480"/>
      <w:r w:rsidRPr="00AF2EAC">
        <w:rPr>
          <w:rFonts w:ascii="Abadi" w:hAnsi="Abadi"/>
          <w:color w:val="000000" w:themeColor="text1"/>
          <w:sz w:val="28"/>
          <w:szCs w:val="28"/>
        </w:rPr>
        <w:lastRenderedPageBreak/>
        <w:t>Section 2. Service Provision</w:t>
      </w:r>
      <w:bookmarkEnd w:id="20"/>
      <w:bookmarkEnd w:id="21"/>
    </w:p>
    <w:p w14:paraId="4AB255F7" w14:textId="207808FE" w:rsidR="00AE7C4D" w:rsidRPr="008E58BD" w:rsidRDefault="00AE7C4D" w:rsidP="00C664B9">
      <w:pPr>
        <w:spacing w:line="276" w:lineRule="auto"/>
        <w:jc w:val="both"/>
        <w:rPr>
          <w:rFonts w:ascii="Abadi Extra Light" w:hAnsi="Abadi Extra Light"/>
          <w:color w:val="000000" w:themeColor="text1"/>
          <w:sz w:val="24"/>
          <w:szCs w:val="24"/>
        </w:rPr>
      </w:pPr>
    </w:p>
    <w:p w14:paraId="7DDFA1FD" w14:textId="77777777" w:rsidR="00B74287" w:rsidRPr="00F90AF3" w:rsidRDefault="00B74287" w:rsidP="00C664B9">
      <w:pPr>
        <w:pStyle w:val="Heading2"/>
        <w:spacing w:line="276" w:lineRule="auto"/>
        <w:rPr>
          <w:rFonts w:ascii="Abadi" w:hAnsi="Abadi"/>
          <w:bCs/>
          <w:color w:val="000000" w:themeColor="text1"/>
          <w:sz w:val="28"/>
          <w:szCs w:val="28"/>
        </w:rPr>
      </w:pPr>
      <w:bookmarkStart w:id="22" w:name="_Toc99611481"/>
      <w:r w:rsidRPr="00F90AF3">
        <w:rPr>
          <w:rFonts w:ascii="Abadi" w:hAnsi="Abadi"/>
          <w:bCs/>
          <w:color w:val="000000" w:themeColor="text1"/>
          <w:sz w:val="28"/>
          <w:szCs w:val="28"/>
        </w:rPr>
        <w:t>Recruitment of Foster Parents</w:t>
      </w:r>
      <w:bookmarkEnd w:id="22"/>
      <w:r w:rsidRPr="00F90AF3">
        <w:rPr>
          <w:rFonts w:ascii="Abadi" w:hAnsi="Abadi"/>
          <w:bCs/>
          <w:color w:val="000000" w:themeColor="text1"/>
          <w:sz w:val="28"/>
          <w:szCs w:val="28"/>
        </w:rPr>
        <w:t xml:space="preserve"> </w:t>
      </w:r>
    </w:p>
    <w:p w14:paraId="07565223" w14:textId="77777777" w:rsidR="00B74287" w:rsidRPr="008E58BD" w:rsidRDefault="00B74287" w:rsidP="00C664B9">
      <w:pPr>
        <w:spacing w:line="276" w:lineRule="auto"/>
        <w:jc w:val="both"/>
        <w:rPr>
          <w:rFonts w:ascii="Abadi Extra Light" w:hAnsi="Abadi Extra Light"/>
          <w:color w:val="000000" w:themeColor="text1"/>
          <w:sz w:val="24"/>
          <w:szCs w:val="24"/>
        </w:rPr>
      </w:pPr>
    </w:p>
    <w:p w14:paraId="1599B97F" w14:textId="5021C9EE" w:rsidR="00B74287" w:rsidRPr="008E58BD" w:rsidRDefault="00B74287"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Foster Parent recruitment is a key priority for True Fostering. </w:t>
      </w:r>
      <w:r w:rsidR="003E2004" w:rsidRPr="008E58BD">
        <w:rPr>
          <w:rFonts w:ascii="Abadi Extra Light" w:hAnsi="Abadi Extra Light"/>
          <w:color w:val="000000" w:themeColor="text1"/>
          <w:sz w:val="24"/>
          <w:szCs w:val="24"/>
        </w:rPr>
        <w:t xml:space="preserve">In order to better provide our service to as many Children and Young People as possible, we are continually recruiting new Foster Parents.  </w:t>
      </w:r>
    </w:p>
    <w:p w14:paraId="456DFA21" w14:textId="77777777" w:rsidR="00B74287" w:rsidRPr="008E58BD" w:rsidRDefault="00B74287" w:rsidP="00C664B9">
      <w:pPr>
        <w:spacing w:line="276" w:lineRule="auto"/>
        <w:jc w:val="both"/>
        <w:rPr>
          <w:rFonts w:ascii="Abadi Extra Light" w:hAnsi="Abadi Extra Light"/>
          <w:color w:val="000000" w:themeColor="text1"/>
          <w:sz w:val="24"/>
          <w:szCs w:val="24"/>
        </w:rPr>
      </w:pPr>
    </w:p>
    <w:p w14:paraId="01562AFF" w14:textId="73D18255" w:rsidR="00605544" w:rsidRPr="008E58BD" w:rsidRDefault="00605544"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Our</w:t>
      </w:r>
      <w:r w:rsidR="00B74287" w:rsidRPr="008E58BD">
        <w:rPr>
          <w:rFonts w:ascii="Abadi Extra Light" w:hAnsi="Abadi Extra Light"/>
          <w:color w:val="000000" w:themeColor="text1"/>
          <w:sz w:val="24"/>
          <w:szCs w:val="24"/>
        </w:rPr>
        <w:t xml:space="preserve"> recruitment strategy is to provide a choice of families in order to meet the individual needs of all Children and Young People. We recognise stability is best achieved when the child’s needs are matched with Foster Parents who have the relevant skills and experience. </w:t>
      </w:r>
    </w:p>
    <w:p w14:paraId="088E01E3" w14:textId="77777777" w:rsidR="00605544" w:rsidRPr="008E58BD" w:rsidRDefault="00605544" w:rsidP="00C664B9">
      <w:pPr>
        <w:spacing w:line="276" w:lineRule="auto"/>
        <w:jc w:val="both"/>
        <w:rPr>
          <w:rFonts w:ascii="Abadi Extra Light" w:hAnsi="Abadi Extra Light"/>
          <w:color w:val="000000" w:themeColor="text1"/>
          <w:sz w:val="24"/>
          <w:szCs w:val="24"/>
        </w:rPr>
      </w:pPr>
    </w:p>
    <w:p w14:paraId="6590606A" w14:textId="392480FD" w:rsidR="00B74287" w:rsidRPr="008E58BD" w:rsidRDefault="00B74287"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We seek to recruit Foster Parents from all walks of life and diverse communities. Applicants are welcomed from all sectors of the community, regardless of relationship status, employment situation, class, gender, sexuality, culture, ethnicity</w:t>
      </w:r>
      <w:r w:rsidR="003E2004" w:rsidRPr="008E58BD">
        <w:rPr>
          <w:rFonts w:ascii="Abadi Extra Light" w:hAnsi="Abadi Extra Light"/>
          <w:color w:val="000000" w:themeColor="text1"/>
          <w:sz w:val="24"/>
          <w:szCs w:val="24"/>
        </w:rPr>
        <w:t>,</w:t>
      </w:r>
      <w:r w:rsidRPr="008E58BD">
        <w:rPr>
          <w:rFonts w:ascii="Abadi Extra Light" w:hAnsi="Abadi Extra Light"/>
          <w:color w:val="000000" w:themeColor="text1"/>
          <w:sz w:val="24"/>
          <w:szCs w:val="24"/>
        </w:rPr>
        <w:t xml:space="preserve"> or religion.</w:t>
      </w:r>
      <w:r w:rsidRPr="008E58BD">
        <w:rPr>
          <w:rFonts w:ascii="Abadi Extra Light" w:hAnsi="Abadi Extra Light"/>
          <w:color w:val="000000" w:themeColor="text1"/>
          <w:sz w:val="24"/>
          <w:szCs w:val="24"/>
        </w:rPr>
        <w:tab/>
      </w:r>
    </w:p>
    <w:p w14:paraId="6ECFC1BC" w14:textId="77777777" w:rsidR="00B74287" w:rsidRPr="008E58BD" w:rsidRDefault="00B74287" w:rsidP="00C664B9">
      <w:pPr>
        <w:spacing w:line="276" w:lineRule="auto"/>
        <w:jc w:val="both"/>
        <w:rPr>
          <w:rFonts w:ascii="Abadi Extra Light" w:hAnsi="Abadi Extra Light"/>
          <w:color w:val="000000" w:themeColor="text1"/>
          <w:sz w:val="24"/>
          <w:szCs w:val="24"/>
        </w:rPr>
      </w:pPr>
    </w:p>
    <w:p w14:paraId="33483379" w14:textId="54CC18E5" w:rsidR="00B74287" w:rsidRPr="008E58BD" w:rsidRDefault="00B74287"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True Fostering’s recruitment strategy will include advertisement on social media and using internet adverts along with </w:t>
      </w:r>
      <w:r w:rsidR="00605544" w:rsidRPr="008E58BD">
        <w:rPr>
          <w:rFonts w:ascii="Abadi Extra Light" w:hAnsi="Abadi Extra Light"/>
          <w:color w:val="000000" w:themeColor="text1"/>
          <w:sz w:val="24"/>
          <w:szCs w:val="24"/>
        </w:rPr>
        <w:t>word-of-mouth</w:t>
      </w:r>
      <w:r w:rsidRPr="008E58BD">
        <w:rPr>
          <w:rFonts w:ascii="Abadi Extra Light" w:hAnsi="Abadi Extra Light"/>
          <w:color w:val="000000" w:themeColor="text1"/>
          <w:sz w:val="24"/>
          <w:szCs w:val="24"/>
        </w:rPr>
        <w:t xml:space="preserve"> recommendations.</w:t>
      </w:r>
    </w:p>
    <w:p w14:paraId="73EB6B44" w14:textId="77777777" w:rsidR="00B74287" w:rsidRPr="008E58BD" w:rsidRDefault="00B74287" w:rsidP="00C664B9">
      <w:pPr>
        <w:spacing w:line="276" w:lineRule="auto"/>
        <w:jc w:val="both"/>
        <w:rPr>
          <w:rFonts w:ascii="Abadi Extra Light" w:hAnsi="Abadi Extra Light"/>
          <w:color w:val="000000" w:themeColor="text1"/>
          <w:sz w:val="24"/>
          <w:szCs w:val="24"/>
        </w:rPr>
      </w:pPr>
    </w:p>
    <w:p w14:paraId="297F0664" w14:textId="77777777" w:rsidR="00B74287" w:rsidRPr="00F90AF3" w:rsidRDefault="00B74287" w:rsidP="00C664B9">
      <w:pPr>
        <w:pStyle w:val="Heading2"/>
        <w:spacing w:line="276" w:lineRule="auto"/>
        <w:rPr>
          <w:rFonts w:ascii="Abadi" w:hAnsi="Abadi"/>
          <w:color w:val="000000" w:themeColor="text1"/>
          <w:sz w:val="28"/>
          <w:szCs w:val="28"/>
        </w:rPr>
      </w:pPr>
      <w:bookmarkStart w:id="23" w:name="_Toc99611482"/>
      <w:r w:rsidRPr="00F90AF3">
        <w:rPr>
          <w:rFonts w:ascii="Abadi" w:hAnsi="Abadi"/>
          <w:color w:val="000000" w:themeColor="text1"/>
          <w:sz w:val="28"/>
          <w:szCs w:val="28"/>
        </w:rPr>
        <w:t>Assessment of Foster Parents</w:t>
      </w:r>
      <w:bookmarkEnd w:id="23"/>
    </w:p>
    <w:p w14:paraId="0924F962" w14:textId="77777777" w:rsidR="00B74287" w:rsidRPr="008E58BD" w:rsidRDefault="00B74287" w:rsidP="00C664B9">
      <w:pPr>
        <w:spacing w:line="276" w:lineRule="auto"/>
        <w:jc w:val="both"/>
        <w:rPr>
          <w:rFonts w:ascii="Abadi Extra Light" w:hAnsi="Abadi Extra Light"/>
          <w:color w:val="000000" w:themeColor="text1"/>
          <w:sz w:val="24"/>
          <w:szCs w:val="24"/>
        </w:rPr>
      </w:pPr>
    </w:p>
    <w:p w14:paraId="07ABCB3F" w14:textId="7A7F61A5" w:rsidR="00B74287" w:rsidRPr="008E58BD" w:rsidRDefault="00605544"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Prospective applicants</w:t>
      </w:r>
      <w:r w:rsidR="00B74287" w:rsidRPr="008E58BD">
        <w:rPr>
          <w:rFonts w:ascii="Abadi Extra Light" w:hAnsi="Abadi Extra Light"/>
          <w:color w:val="000000" w:themeColor="text1"/>
          <w:sz w:val="24"/>
          <w:szCs w:val="24"/>
        </w:rPr>
        <w:t xml:space="preserve"> can make contact via telephone or through our website. An initial screening will be conducted, and a decision will be made to either proceed or decline. If the decision has been made to decline, then clear reasons will be given. If the decision has been made to proceed, then an initial home visit will be arranged.</w:t>
      </w:r>
    </w:p>
    <w:p w14:paraId="22F8E9A0" w14:textId="77777777" w:rsidR="00517FC4" w:rsidRPr="008E58BD" w:rsidRDefault="00517FC4" w:rsidP="00C664B9">
      <w:pPr>
        <w:spacing w:line="276" w:lineRule="auto"/>
        <w:jc w:val="both"/>
        <w:rPr>
          <w:rFonts w:ascii="Abadi Extra Light" w:hAnsi="Abadi Extra Light"/>
          <w:color w:val="000000" w:themeColor="text1"/>
          <w:sz w:val="24"/>
          <w:szCs w:val="24"/>
        </w:rPr>
      </w:pPr>
    </w:p>
    <w:p w14:paraId="0E99EB2D" w14:textId="77777777" w:rsidR="00517FC4" w:rsidRPr="008E58BD" w:rsidRDefault="00B74287"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During the home visit, detailed discussions take place about the applicants’ suitability to foster and the benefits and implications of being a Foster Parent. The applicant will be expected to give a tour of their home. </w:t>
      </w:r>
    </w:p>
    <w:p w14:paraId="567E4A34" w14:textId="7CBD8B67" w:rsidR="00B74287" w:rsidRPr="008E58BD" w:rsidRDefault="00B74287"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Applicants will be advised if at this stage, they are not deemed suitable to foster </w:t>
      </w:r>
    </w:p>
    <w:p w14:paraId="45F18502" w14:textId="77777777" w:rsidR="00B74287" w:rsidRPr="008E58BD" w:rsidRDefault="00B74287" w:rsidP="00C664B9">
      <w:pPr>
        <w:spacing w:line="276" w:lineRule="auto"/>
        <w:jc w:val="both"/>
        <w:rPr>
          <w:rFonts w:ascii="Abadi Extra Light" w:hAnsi="Abadi Extra Light"/>
          <w:color w:val="000000" w:themeColor="text1"/>
          <w:sz w:val="24"/>
          <w:szCs w:val="24"/>
        </w:rPr>
      </w:pPr>
    </w:p>
    <w:p w14:paraId="44D9239D" w14:textId="77777777" w:rsidR="00517FC4" w:rsidRPr="008E58BD" w:rsidRDefault="00B74287"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If agreed to proceed, an Assessing Social Worker will be allocated to complete their assessment. </w:t>
      </w:r>
    </w:p>
    <w:p w14:paraId="58C7B4BC" w14:textId="77777777" w:rsidR="00517FC4" w:rsidRPr="008E58BD" w:rsidRDefault="00517FC4" w:rsidP="00C664B9">
      <w:pPr>
        <w:spacing w:line="276" w:lineRule="auto"/>
        <w:jc w:val="both"/>
        <w:rPr>
          <w:rFonts w:ascii="Abadi Extra Light" w:hAnsi="Abadi Extra Light"/>
          <w:color w:val="000000" w:themeColor="text1"/>
          <w:sz w:val="24"/>
          <w:szCs w:val="24"/>
        </w:rPr>
      </w:pPr>
    </w:p>
    <w:p w14:paraId="5D886894" w14:textId="59381D45" w:rsidR="00B74287" w:rsidRPr="008E58BD" w:rsidRDefault="00B74287"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The assessment is divided into two stages: </w:t>
      </w:r>
    </w:p>
    <w:p w14:paraId="5520E136" w14:textId="77777777" w:rsidR="00B74287" w:rsidRPr="008E58BD" w:rsidRDefault="00B74287" w:rsidP="00C664B9">
      <w:pPr>
        <w:spacing w:line="276" w:lineRule="auto"/>
        <w:jc w:val="both"/>
        <w:rPr>
          <w:rFonts w:ascii="Abadi Extra Light" w:hAnsi="Abadi Extra Light"/>
          <w:color w:val="000000" w:themeColor="text1"/>
          <w:sz w:val="24"/>
          <w:szCs w:val="24"/>
        </w:rPr>
      </w:pPr>
    </w:p>
    <w:p w14:paraId="52095921" w14:textId="364BC7D4" w:rsidR="00EE54E7" w:rsidRPr="008E58BD" w:rsidRDefault="00B74287" w:rsidP="00C664B9">
      <w:pPr>
        <w:spacing w:line="276" w:lineRule="auto"/>
        <w:jc w:val="both"/>
        <w:rPr>
          <w:rFonts w:ascii="Abadi Extra Light" w:hAnsi="Abadi Extra Light"/>
          <w:color w:val="000000" w:themeColor="text1"/>
          <w:sz w:val="24"/>
          <w:szCs w:val="24"/>
        </w:rPr>
      </w:pPr>
      <w:r w:rsidRPr="00AF2EAC">
        <w:rPr>
          <w:rFonts w:ascii="Abadi" w:hAnsi="Abadi"/>
          <w:color w:val="000000" w:themeColor="text1"/>
          <w:sz w:val="24"/>
          <w:szCs w:val="24"/>
          <w:u w:val="single"/>
        </w:rPr>
        <w:t>Stage 1</w:t>
      </w:r>
      <w:r w:rsidRPr="008E58BD">
        <w:rPr>
          <w:rFonts w:ascii="Abadi Extra Light" w:hAnsi="Abadi Extra Light"/>
          <w:color w:val="000000" w:themeColor="text1"/>
          <w:sz w:val="24"/>
          <w:szCs w:val="24"/>
        </w:rPr>
        <w:t xml:space="preserve"> of the assessment is about </w:t>
      </w:r>
      <w:r w:rsidR="00EE54E7" w:rsidRPr="008E58BD">
        <w:rPr>
          <w:rFonts w:ascii="Abadi Extra Light" w:hAnsi="Abadi Extra Light"/>
          <w:sz w:val="24"/>
          <w:szCs w:val="24"/>
        </w:rPr>
        <w:t xml:space="preserve">of the assessment is about expectations and motivations to foster. This is also when statutory checks are carried out. These include: </w:t>
      </w:r>
    </w:p>
    <w:p w14:paraId="12FC6021" w14:textId="4C83E637" w:rsidR="00EE54E7" w:rsidRPr="00F90AF3" w:rsidRDefault="00EE54E7" w:rsidP="00C664B9">
      <w:pPr>
        <w:pStyle w:val="ListParagraph"/>
        <w:numPr>
          <w:ilvl w:val="0"/>
          <w:numId w:val="41"/>
        </w:numPr>
        <w:spacing w:line="276" w:lineRule="auto"/>
        <w:ind w:left="1560" w:hanging="284"/>
        <w:jc w:val="both"/>
        <w:rPr>
          <w:rFonts w:ascii="Abadi Extra Light" w:hAnsi="Abadi Extra Light"/>
          <w:sz w:val="24"/>
          <w:szCs w:val="24"/>
        </w:rPr>
      </w:pPr>
      <w:r w:rsidRPr="00F90AF3">
        <w:rPr>
          <w:rFonts w:ascii="Abadi Extra Light" w:hAnsi="Abadi Extra Light"/>
          <w:sz w:val="24"/>
          <w:szCs w:val="24"/>
        </w:rPr>
        <w:t>Enhanced DBS check for all adults living in the home</w:t>
      </w:r>
    </w:p>
    <w:p w14:paraId="6E14E979" w14:textId="70F73F78" w:rsidR="00EE54E7" w:rsidRPr="00F90AF3" w:rsidRDefault="00EE54E7" w:rsidP="00C664B9">
      <w:pPr>
        <w:pStyle w:val="ListParagraph"/>
        <w:numPr>
          <w:ilvl w:val="0"/>
          <w:numId w:val="41"/>
        </w:numPr>
        <w:spacing w:line="276" w:lineRule="auto"/>
        <w:ind w:left="1560" w:hanging="284"/>
        <w:jc w:val="both"/>
        <w:rPr>
          <w:rFonts w:ascii="Abadi Extra Light" w:hAnsi="Abadi Extra Light"/>
          <w:sz w:val="24"/>
          <w:szCs w:val="24"/>
        </w:rPr>
      </w:pPr>
      <w:r w:rsidRPr="00F90AF3">
        <w:rPr>
          <w:rFonts w:ascii="Abadi Extra Light" w:hAnsi="Abadi Extra Light"/>
          <w:sz w:val="24"/>
          <w:szCs w:val="24"/>
        </w:rPr>
        <w:t>Local Authority checks</w:t>
      </w:r>
    </w:p>
    <w:p w14:paraId="469127AA" w14:textId="3BDA11AD" w:rsidR="00EE54E7" w:rsidRPr="00F90AF3" w:rsidRDefault="00EE54E7" w:rsidP="00C664B9">
      <w:pPr>
        <w:pStyle w:val="ListParagraph"/>
        <w:numPr>
          <w:ilvl w:val="0"/>
          <w:numId w:val="41"/>
        </w:numPr>
        <w:spacing w:line="276" w:lineRule="auto"/>
        <w:ind w:left="1560" w:hanging="284"/>
        <w:jc w:val="both"/>
        <w:rPr>
          <w:rFonts w:ascii="Abadi Extra Light" w:hAnsi="Abadi Extra Light"/>
          <w:sz w:val="24"/>
          <w:szCs w:val="24"/>
        </w:rPr>
      </w:pPr>
      <w:r w:rsidRPr="00F90AF3">
        <w:rPr>
          <w:rFonts w:ascii="Abadi Extra Light" w:hAnsi="Abadi Extra Light"/>
          <w:sz w:val="24"/>
          <w:szCs w:val="24"/>
        </w:rPr>
        <w:t>Current or previous fostering organisation references</w:t>
      </w:r>
    </w:p>
    <w:p w14:paraId="51B775AD" w14:textId="49A10393" w:rsidR="00EE54E7" w:rsidRPr="00F90AF3" w:rsidRDefault="00EE54E7" w:rsidP="00C664B9">
      <w:pPr>
        <w:pStyle w:val="ListParagraph"/>
        <w:numPr>
          <w:ilvl w:val="0"/>
          <w:numId w:val="41"/>
        </w:numPr>
        <w:spacing w:line="276" w:lineRule="auto"/>
        <w:ind w:left="1560" w:hanging="284"/>
        <w:jc w:val="both"/>
        <w:rPr>
          <w:rFonts w:ascii="Abadi Extra Light" w:hAnsi="Abadi Extra Light"/>
          <w:sz w:val="24"/>
          <w:szCs w:val="24"/>
        </w:rPr>
      </w:pPr>
      <w:r w:rsidRPr="00F90AF3">
        <w:rPr>
          <w:rFonts w:ascii="Abadi Extra Light" w:hAnsi="Abadi Extra Light"/>
          <w:sz w:val="24"/>
          <w:szCs w:val="24"/>
        </w:rPr>
        <w:t>School / Health Visitor reports (on own child, if appropriate)</w:t>
      </w:r>
    </w:p>
    <w:p w14:paraId="22AD72D7" w14:textId="2BFEABA5" w:rsidR="00EE54E7" w:rsidRPr="00F90AF3" w:rsidRDefault="00EE54E7" w:rsidP="00C664B9">
      <w:pPr>
        <w:pStyle w:val="ListParagraph"/>
        <w:numPr>
          <w:ilvl w:val="0"/>
          <w:numId w:val="41"/>
        </w:numPr>
        <w:spacing w:line="276" w:lineRule="auto"/>
        <w:ind w:left="1560" w:hanging="284"/>
        <w:jc w:val="both"/>
        <w:rPr>
          <w:rFonts w:ascii="Abadi Extra Light" w:hAnsi="Abadi Extra Light"/>
          <w:sz w:val="24"/>
          <w:szCs w:val="24"/>
        </w:rPr>
      </w:pPr>
      <w:r w:rsidRPr="00F90AF3">
        <w:rPr>
          <w:rFonts w:ascii="Abadi Extra Light" w:hAnsi="Abadi Extra Light"/>
          <w:sz w:val="24"/>
          <w:szCs w:val="24"/>
        </w:rPr>
        <w:lastRenderedPageBreak/>
        <w:t>Medical reports</w:t>
      </w:r>
    </w:p>
    <w:p w14:paraId="581AC415" w14:textId="77777777" w:rsidR="00EE54E7" w:rsidRPr="00F90AF3" w:rsidRDefault="00EE54E7" w:rsidP="00C664B9">
      <w:pPr>
        <w:pStyle w:val="ListParagraph"/>
        <w:numPr>
          <w:ilvl w:val="0"/>
          <w:numId w:val="41"/>
        </w:numPr>
        <w:spacing w:line="276" w:lineRule="auto"/>
        <w:ind w:left="1560" w:hanging="284"/>
        <w:jc w:val="both"/>
        <w:rPr>
          <w:rFonts w:ascii="Abadi Extra Light" w:hAnsi="Abadi Extra Light"/>
          <w:sz w:val="24"/>
          <w:szCs w:val="24"/>
        </w:rPr>
      </w:pPr>
      <w:r w:rsidRPr="00F90AF3">
        <w:rPr>
          <w:rFonts w:ascii="Abadi Extra Light" w:hAnsi="Abadi Extra Light"/>
          <w:sz w:val="24"/>
          <w:szCs w:val="24"/>
        </w:rPr>
        <w:t>Current employment references</w:t>
      </w:r>
    </w:p>
    <w:p w14:paraId="32A27DEC" w14:textId="77777777" w:rsidR="00EE54E7" w:rsidRPr="00F90AF3" w:rsidRDefault="00EE54E7" w:rsidP="00C664B9">
      <w:pPr>
        <w:pStyle w:val="ListParagraph"/>
        <w:numPr>
          <w:ilvl w:val="0"/>
          <w:numId w:val="41"/>
        </w:numPr>
        <w:spacing w:line="276" w:lineRule="auto"/>
        <w:ind w:left="1560" w:hanging="284"/>
        <w:jc w:val="both"/>
        <w:rPr>
          <w:rFonts w:ascii="Abadi Extra Light" w:hAnsi="Abadi Extra Light"/>
          <w:sz w:val="24"/>
          <w:szCs w:val="24"/>
        </w:rPr>
      </w:pPr>
      <w:r w:rsidRPr="00F90AF3">
        <w:rPr>
          <w:rFonts w:ascii="Abadi Extra Light" w:hAnsi="Abadi Extra Light"/>
          <w:sz w:val="24"/>
          <w:szCs w:val="24"/>
        </w:rPr>
        <w:t>References from all previous employment involving children and vulnerable adults</w:t>
      </w:r>
    </w:p>
    <w:p w14:paraId="46742244" w14:textId="77777777" w:rsidR="00EE54E7" w:rsidRPr="00F90AF3" w:rsidRDefault="00EE54E7" w:rsidP="00C664B9">
      <w:pPr>
        <w:pStyle w:val="ListParagraph"/>
        <w:numPr>
          <w:ilvl w:val="0"/>
          <w:numId w:val="41"/>
        </w:numPr>
        <w:spacing w:line="276" w:lineRule="auto"/>
        <w:ind w:left="1560" w:hanging="284"/>
        <w:jc w:val="both"/>
        <w:rPr>
          <w:rFonts w:ascii="Abadi Extra Light" w:hAnsi="Abadi Extra Light"/>
          <w:sz w:val="24"/>
          <w:szCs w:val="24"/>
        </w:rPr>
      </w:pPr>
      <w:r w:rsidRPr="00F90AF3">
        <w:rPr>
          <w:rFonts w:ascii="Abadi Extra Light" w:hAnsi="Abadi Extra Light"/>
          <w:sz w:val="24"/>
          <w:szCs w:val="24"/>
        </w:rPr>
        <w:t>Personal references (minimum of 2) who will also be visited by a social worker</w:t>
      </w:r>
    </w:p>
    <w:p w14:paraId="64942D6E" w14:textId="77777777" w:rsidR="00EE54E7" w:rsidRPr="00F90AF3" w:rsidRDefault="00EE54E7" w:rsidP="00C664B9">
      <w:pPr>
        <w:pStyle w:val="ListParagraph"/>
        <w:numPr>
          <w:ilvl w:val="0"/>
          <w:numId w:val="41"/>
        </w:numPr>
        <w:spacing w:line="276" w:lineRule="auto"/>
        <w:ind w:left="1560" w:hanging="284"/>
        <w:jc w:val="both"/>
        <w:rPr>
          <w:rFonts w:ascii="Abadi Extra Light" w:hAnsi="Abadi Extra Light"/>
          <w:sz w:val="24"/>
          <w:szCs w:val="24"/>
        </w:rPr>
      </w:pPr>
      <w:r w:rsidRPr="00F90AF3">
        <w:rPr>
          <w:rFonts w:ascii="Abadi Extra Light" w:hAnsi="Abadi Extra Light"/>
          <w:sz w:val="24"/>
          <w:szCs w:val="24"/>
        </w:rPr>
        <w:t>Overseas check (where appropriate)</w:t>
      </w:r>
    </w:p>
    <w:p w14:paraId="216F983B" w14:textId="77777777" w:rsidR="00EE54E7" w:rsidRPr="00F90AF3" w:rsidRDefault="00EE54E7" w:rsidP="00C664B9">
      <w:pPr>
        <w:pStyle w:val="ListParagraph"/>
        <w:numPr>
          <w:ilvl w:val="0"/>
          <w:numId w:val="41"/>
        </w:numPr>
        <w:spacing w:line="276" w:lineRule="auto"/>
        <w:ind w:left="1560" w:hanging="284"/>
        <w:jc w:val="both"/>
        <w:rPr>
          <w:rFonts w:ascii="Abadi Extra Light" w:hAnsi="Abadi Extra Light"/>
          <w:sz w:val="24"/>
          <w:szCs w:val="24"/>
        </w:rPr>
      </w:pPr>
      <w:r w:rsidRPr="00F90AF3">
        <w:rPr>
          <w:rFonts w:ascii="Abadi Extra Light" w:hAnsi="Abadi Extra Light"/>
          <w:sz w:val="24"/>
          <w:szCs w:val="24"/>
        </w:rPr>
        <w:t>Health &amp; Safety inspection on home environment</w:t>
      </w:r>
    </w:p>
    <w:p w14:paraId="696CC096" w14:textId="512FDCFC" w:rsidR="00B74287" w:rsidRPr="00F90AF3" w:rsidRDefault="00EE54E7" w:rsidP="00C664B9">
      <w:pPr>
        <w:pStyle w:val="ListParagraph"/>
        <w:numPr>
          <w:ilvl w:val="0"/>
          <w:numId w:val="41"/>
        </w:numPr>
        <w:spacing w:line="276" w:lineRule="auto"/>
        <w:ind w:left="1560" w:hanging="284"/>
        <w:jc w:val="both"/>
        <w:rPr>
          <w:rFonts w:ascii="Abadi Extra Light" w:hAnsi="Abadi Extra Light"/>
          <w:color w:val="000000" w:themeColor="text1"/>
          <w:sz w:val="24"/>
          <w:szCs w:val="24"/>
        </w:rPr>
      </w:pPr>
      <w:r w:rsidRPr="00F90AF3">
        <w:rPr>
          <w:rFonts w:ascii="Abadi Extra Light" w:hAnsi="Abadi Extra Light"/>
          <w:sz w:val="24"/>
          <w:szCs w:val="24"/>
        </w:rPr>
        <w:t>Ex-partner references (especially where children were involved)</w:t>
      </w:r>
      <w:r w:rsidR="00B74287" w:rsidRPr="00F90AF3">
        <w:rPr>
          <w:rFonts w:ascii="Abadi Extra Light" w:hAnsi="Abadi Extra Light"/>
          <w:color w:val="000000" w:themeColor="text1"/>
          <w:sz w:val="24"/>
          <w:szCs w:val="24"/>
        </w:rPr>
        <w:t xml:space="preserve">. </w:t>
      </w:r>
    </w:p>
    <w:p w14:paraId="02034194" w14:textId="77777777" w:rsidR="00517FC4" w:rsidRPr="008E58BD" w:rsidRDefault="00517FC4" w:rsidP="00C664B9">
      <w:pPr>
        <w:spacing w:line="276" w:lineRule="auto"/>
        <w:jc w:val="both"/>
        <w:rPr>
          <w:rFonts w:ascii="Abadi Extra Light" w:hAnsi="Abadi Extra Light"/>
          <w:color w:val="000000" w:themeColor="text1"/>
          <w:sz w:val="24"/>
          <w:szCs w:val="24"/>
        </w:rPr>
      </w:pPr>
    </w:p>
    <w:p w14:paraId="664A196D" w14:textId="77777777" w:rsidR="00517FC4" w:rsidRPr="008E58BD" w:rsidRDefault="00B74287" w:rsidP="00C664B9">
      <w:pPr>
        <w:spacing w:line="276" w:lineRule="auto"/>
        <w:jc w:val="both"/>
        <w:rPr>
          <w:rFonts w:ascii="Abadi Extra Light" w:hAnsi="Abadi Extra Light"/>
          <w:color w:val="000000" w:themeColor="text1"/>
          <w:sz w:val="24"/>
          <w:szCs w:val="24"/>
        </w:rPr>
      </w:pPr>
      <w:r w:rsidRPr="00AF2EAC">
        <w:rPr>
          <w:rFonts w:ascii="Abadi" w:hAnsi="Abadi"/>
          <w:color w:val="000000" w:themeColor="text1"/>
          <w:sz w:val="24"/>
          <w:szCs w:val="24"/>
          <w:u w:val="single"/>
        </w:rPr>
        <w:t>Stage 2</w:t>
      </w:r>
      <w:r w:rsidRPr="008E58BD">
        <w:rPr>
          <w:rFonts w:ascii="Abadi Extra Light" w:hAnsi="Abadi Extra Light"/>
          <w:color w:val="000000" w:themeColor="text1"/>
          <w:sz w:val="24"/>
          <w:szCs w:val="24"/>
        </w:rPr>
        <w:t xml:space="preserve"> of the assessment is a more detailed assessment of a person’s suitability to provide quality care for children. The applicants’ skills and abilities, circumstances and foster capacity will be fully explored and documented in an assessment. The report will highlight the applicant’s strengths, limitations and any areas for additional </w:t>
      </w:r>
      <w:r w:rsidR="00517FC4" w:rsidRPr="008E58BD">
        <w:rPr>
          <w:rFonts w:ascii="Abadi Extra Light" w:hAnsi="Abadi Extra Light"/>
          <w:color w:val="000000" w:themeColor="text1"/>
          <w:sz w:val="24"/>
          <w:szCs w:val="24"/>
        </w:rPr>
        <w:t xml:space="preserve">monitoring and </w:t>
      </w:r>
      <w:r w:rsidRPr="008E58BD">
        <w:rPr>
          <w:rFonts w:ascii="Abadi Extra Light" w:hAnsi="Abadi Extra Light"/>
          <w:color w:val="000000" w:themeColor="text1"/>
          <w:sz w:val="24"/>
          <w:szCs w:val="24"/>
        </w:rPr>
        <w:t xml:space="preserve">support. The assessment process and report will consider the recommended terms of approval and numbers of children. </w:t>
      </w:r>
    </w:p>
    <w:p w14:paraId="6E7A61D5" w14:textId="77777777" w:rsidR="00517FC4" w:rsidRPr="008E58BD" w:rsidRDefault="00517FC4"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As part of the assessment and preparation process, applicants will need to complete training in Therapeutic Parenting as part of their mandatory training. We expect to complete assessments within an 8week period due to the Therapeutic Fostering Assessment being focused.</w:t>
      </w:r>
    </w:p>
    <w:p w14:paraId="78DAF136" w14:textId="77777777" w:rsidR="00517FC4" w:rsidRPr="008E58BD" w:rsidRDefault="00517FC4" w:rsidP="00C664B9">
      <w:pPr>
        <w:spacing w:line="276" w:lineRule="auto"/>
        <w:jc w:val="both"/>
        <w:rPr>
          <w:rFonts w:ascii="Abadi Extra Light" w:hAnsi="Abadi Extra Light"/>
          <w:color w:val="000000" w:themeColor="text1"/>
          <w:sz w:val="24"/>
          <w:szCs w:val="24"/>
        </w:rPr>
      </w:pPr>
    </w:p>
    <w:p w14:paraId="4022DA20" w14:textId="77777777" w:rsidR="00517FC4" w:rsidRPr="008E58BD" w:rsidRDefault="00517FC4"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The Assessing Social Worker will complete the written report which is shared with the applicants. Applicants are expected to check the report for accuracy, they can add any comments and must sign the report. The completed assessment report is submitted to the Fostering Panel for their consideration and recommendation. </w:t>
      </w:r>
    </w:p>
    <w:p w14:paraId="4A40CE51" w14:textId="77777777" w:rsidR="00517FC4" w:rsidRPr="008E58BD" w:rsidRDefault="00517FC4" w:rsidP="00C664B9">
      <w:pPr>
        <w:spacing w:line="276" w:lineRule="auto"/>
        <w:jc w:val="both"/>
        <w:rPr>
          <w:rFonts w:ascii="Abadi Extra Light" w:hAnsi="Abadi Extra Light"/>
          <w:color w:val="000000" w:themeColor="text1"/>
          <w:sz w:val="24"/>
          <w:szCs w:val="24"/>
        </w:rPr>
      </w:pPr>
    </w:p>
    <w:p w14:paraId="0C2530E2" w14:textId="143DE703" w:rsidR="00B74287" w:rsidRPr="008E58BD" w:rsidRDefault="00B74287"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All assessments go through a QA process prior to being presented to the Fostering Panel</w:t>
      </w:r>
      <w:r w:rsidR="00517FC4" w:rsidRPr="008E58BD">
        <w:rPr>
          <w:rFonts w:ascii="Abadi Extra Light" w:hAnsi="Abadi Extra Light"/>
          <w:color w:val="000000" w:themeColor="text1"/>
          <w:sz w:val="24"/>
          <w:szCs w:val="24"/>
        </w:rPr>
        <w:t>.</w:t>
      </w:r>
    </w:p>
    <w:p w14:paraId="25D40D26" w14:textId="530920FA" w:rsidR="00EE54E7" w:rsidRPr="008E58BD" w:rsidRDefault="00EE54E7" w:rsidP="00C664B9">
      <w:pPr>
        <w:spacing w:line="276" w:lineRule="auto"/>
        <w:jc w:val="both"/>
        <w:rPr>
          <w:rFonts w:ascii="Abadi Extra Light" w:hAnsi="Abadi Extra Light"/>
          <w:color w:val="000000" w:themeColor="text1"/>
          <w:sz w:val="24"/>
          <w:szCs w:val="24"/>
        </w:rPr>
      </w:pPr>
    </w:p>
    <w:p w14:paraId="2042FD2D" w14:textId="1531EEC6" w:rsidR="00EE54E7" w:rsidRPr="008E58BD" w:rsidRDefault="00EE54E7"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True aims to have the assessment completed within three months.</w:t>
      </w:r>
    </w:p>
    <w:p w14:paraId="09D10148" w14:textId="77777777" w:rsidR="00B74287" w:rsidRPr="008E58BD" w:rsidRDefault="00B74287" w:rsidP="00C664B9">
      <w:pPr>
        <w:spacing w:line="276" w:lineRule="auto"/>
        <w:jc w:val="both"/>
        <w:rPr>
          <w:rFonts w:ascii="Abadi Extra Light" w:hAnsi="Abadi Extra Light"/>
          <w:color w:val="000000" w:themeColor="text1"/>
          <w:sz w:val="24"/>
          <w:szCs w:val="24"/>
        </w:rPr>
      </w:pPr>
    </w:p>
    <w:p w14:paraId="316B6684" w14:textId="77777777" w:rsidR="00B74287" w:rsidRPr="008E58BD" w:rsidRDefault="00B74287" w:rsidP="00C664B9">
      <w:pPr>
        <w:spacing w:line="276" w:lineRule="auto"/>
        <w:jc w:val="both"/>
        <w:rPr>
          <w:rFonts w:ascii="Abadi Extra Light" w:hAnsi="Abadi Extra Light"/>
          <w:color w:val="000000" w:themeColor="text1"/>
          <w:sz w:val="24"/>
          <w:szCs w:val="24"/>
        </w:rPr>
      </w:pPr>
    </w:p>
    <w:p w14:paraId="7E3A9097" w14:textId="7D95C70C" w:rsidR="00B5050B" w:rsidRPr="00F90AF3" w:rsidRDefault="00B5050B" w:rsidP="00C664B9">
      <w:pPr>
        <w:pStyle w:val="Heading2"/>
        <w:spacing w:line="276" w:lineRule="auto"/>
        <w:rPr>
          <w:rFonts w:ascii="Abadi" w:hAnsi="Abadi"/>
          <w:b/>
          <w:bCs/>
          <w:color w:val="000000" w:themeColor="text1"/>
          <w:sz w:val="28"/>
          <w:szCs w:val="28"/>
        </w:rPr>
      </w:pPr>
      <w:bookmarkStart w:id="24" w:name="_Toc99611483"/>
      <w:r w:rsidRPr="00F90AF3">
        <w:rPr>
          <w:rFonts w:ascii="Abadi" w:hAnsi="Abadi"/>
          <w:color w:val="000000" w:themeColor="text1"/>
          <w:sz w:val="28"/>
          <w:szCs w:val="28"/>
        </w:rPr>
        <w:t>The Fostering Panel</w:t>
      </w:r>
      <w:bookmarkEnd w:id="24"/>
    </w:p>
    <w:p w14:paraId="27C9E226"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06F597DC" w14:textId="43E779BB"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In accordance with Fostering Service (England) Regulations 2011- (regulation 23) True Fostering maintains a central list of individuals who form our Fostering Panel. The Panel </w:t>
      </w:r>
      <w:r w:rsidR="000E3A8D" w:rsidRPr="008E58BD">
        <w:rPr>
          <w:rFonts w:ascii="Abadi Extra Light" w:hAnsi="Abadi Extra Light"/>
          <w:color w:val="000000" w:themeColor="text1"/>
          <w:sz w:val="24"/>
          <w:szCs w:val="24"/>
        </w:rPr>
        <w:t>meets at regular virtual meetings to discuss</w:t>
      </w:r>
      <w:r w:rsidRPr="008E58BD">
        <w:rPr>
          <w:rFonts w:ascii="Abadi Extra Light" w:hAnsi="Abadi Extra Light"/>
          <w:color w:val="000000" w:themeColor="text1"/>
          <w:sz w:val="24"/>
          <w:szCs w:val="24"/>
        </w:rPr>
        <w:t xml:space="preserve"> application</w:t>
      </w:r>
      <w:r w:rsidR="000E3A8D" w:rsidRPr="008E58BD">
        <w:rPr>
          <w:rFonts w:ascii="Abadi Extra Light" w:hAnsi="Abadi Extra Light"/>
          <w:color w:val="000000" w:themeColor="text1"/>
          <w:sz w:val="24"/>
          <w:szCs w:val="24"/>
        </w:rPr>
        <w:t>s</w:t>
      </w:r>
      <w:r w:rsidRPr="008E58BD">
        <w:rPr>
          <w:rFonts w:ascii="Abadi Extra Light" w:hAnsi="Abadi Extra Light"/>
          <w:color w:val="000000" w:themeColor="text1"/>
          <w:sz w:val="24"/>
          <w:szCs w:val="24"/>
        </w:rPr>
        <w:t xml:space="preserve"> for approval and to recommend a person is suitable to act as a Foster Parent</w:t>
      </w:r>
      <w:r w:rsidR="000E3A8D" w:rsidRPr="008E58BD">
        <w:rPr>
          <w:rFonts w:ascii="Abadi Extra Light" w:hAnsi="Abadi Extra Light"/>
          <w:color w:val="000000" w:themeColor="text1"/>
          <w:sz w:val="24"/>
          <w:szCs w:val="24"/>
        </w:rPr>
        <w:t>.</w:t>
      </w:r>
    </w:p>
    <w:p w14:paraId="16CF9469"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347D508B" w14:textId="3E511282"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Fostering Panel members are diverse in their skills and experiences and are knowledgeable in Therapeutic Parenting. The Panel includes several skilled Therapeutic Parents</w:t>
      </w:r>
      <w:r w:rsidR="00B74287" w:rsidRPr="008E58BD">
        <w:rPr>
          <w:rFonts w:ascii="Abadi Extra Light" w:hAnsi="Abadi Extra Light"/>
          <w:color w:val="000000" w:themeColor="text1"/>
          <w:sz w:val="24"/>
          <w:szCs w:val="24"/>
        </w:rPr>
        <w:t xml:space="preserve"> and</w:t>
      </w:r>
      <w:r w:rsidRPr="008E58BD">
        <w:rPr>
          <w:rFonts w:ascii="Abadi Extra Light" w:hAnsi="Abadi Extra Light"/>
          <w:color w:val="000000" w:themeColor="text1"/>
          <w:sz w:val="24"/>
          <w:szCs w:val="24"/>
        </w:rPr>
        <w:t xml:space="preserve"> </w:t>
      </w:r>
      <w:r w:rsidR="00B74287" w:rsidRPr="008E58BD">
        <w:rPr>
          <w:rFonts w:ascii="Abadi Extra Light" w:hAnsi="Abadi Extra Light"/>
          <w:color w:val="000000" w:themeColor="text1"/>
          <w:sz w:val="24"/>
          <w:szCs w:val="24"/>
        </w:rPr>
        <w:t>f</w:t>
      </w:r>
      <w:r w:rsidRPr="008E58BD">
        <w:rPr>
          <w:rFonts w:ascii="Abadi Extra Light" w:hAnsi="Abadi Extra Light"/>
          <w:color w:val="000000" w:themeColor="text1"/>
          <w:sz w:val="24"/>
          <w:szCs w:val="24"/>
        </w:rPr>
        <w:t>ormer children from care.</w:t>
      </w:r>
    </w:p>
    <w:p w14:paraId="4687BA84"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600B2182" w14:textId="795495B9"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Foster </w:t>
      </w:r>
      <w:r w:rsidR="00B74287" w:rsidRPr="008E58BD">
        <w:rPr>
          <w:rFonts w:ascii="Abadi Extra Light" w:hAnsi="Abadi Extra Light"/>
          <w:color w:val="000000" w:themeColor="text1"/>
          <w:sz w:val="24"/>
          <w:szCs w:val="24"/>
        </w:rPr>
        <w:t>P</w:t>
      </w:r>
      <w:r w:rsidRPr="008E58BD">
        <w:rPr>
          <w:rFonts w:ascii="Abadi Extra Light" w:hAnsi="Abadi Extra Light"/>
          <w:color w:val="000000" w:themeColor="text1"/>
          <w:sz w:val="24"/>
          <w:szCs w:val="24"/>
        </w:rPr>
        <w:t>arent applications and reviews are managed as follows:</w:t>
      </w:r>
    </w:p>
    <w:p w14:paraId="261163FA"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043528F1" w14:textId="77777777" w:rsidR="005768B4" w:rsidRPr="00F90AF3" w:rsidRDefault="00B5050B" w:rsidP="00C664B9">
      <w:pPr>
        <w:pStyle w:val="Heading4"/>
        <w:spacing w:line="276" w:lineRule="auto"/>
        <w:ind w:left="284"/>
        <w:rPr>
          <w:rFonts w:ascii="Abadi" w:hAnsi="Abadi"/>
          <w:i w:val="0"/>
          <w:iCs w:val="0"/>
          <w:color w:val="000000" w:themeColor="text1"/>
          <w:sz w:val="24"/>
          <w:szCs w:val="24"/>
          <w:u w:val="single"/>
        </w:rPr>
      </w:pPr>
      <w:r w:rsidRPr="00F90AF3">
        <w:rPr>
          <w:rFonts w:ascii="Abadi" w:hAnsi="Abadi"/>
          <w:i w:val="0"/>
          <w:iCs w:val="0"/>
          <w:color w:val="000000" w:themeColor="text1"/>
          <w:sz w:val="24"/>
          <w:szCs w:val="24"/>
          <w:u w:val="single"/>
        </w:rPr>
        <w:lastRenderedPageBreak/>
        <w:t>Applications</w:t>
      </w:r>
      <w:r w:rsidR="005768B4" w:rsidRPr="00F90AF3">
        <w:rPr>
          <w:rFonts w:ascii="Abadi" w:hAnsi="Abadi"/>
          <w:i w:val="0"/>
          <w:iCs w:val="0"/>
          <w:color w:val="000000" w:themeColor="text1"/>
          <w:sz w:val="24"/>
          <w:szCs w:val="24"/>
          <w:u w:val="single"/>
        </w:rPr>
        <w:t xml:space="preserve"> </w:t>
      </w:r>
    </w:p>
    <w:p w14:paraId="06706518" w14:textId="6906C5AC" w:rsidR="00B5050B" w:rsidRPr="008E58BD" w:rsidRDefault="005768B4" w:rsidP="00C664B9">
      <w:pPr>
        <w:spacing w:line="276" w:lineRule="auto"/>
        <w:ind w:left="284"/>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A</w:t>
      </w:r>
      <w:r w:rsidR="00B5050B" w:rsidRPr="008E58BD">
        <w:rPr>
          <w:rFonts w:ascii="Abadi Extra Light" w:hAnsi="Abadi Extra Light"/>
          <w:color w:val="000000" w:themeColor="text1"/>
          <w:sz w:val="24"/>
          <w:szCs w:val="24"/>
        </w:rPr>
        <w:t>ll applications of prospective Foster Parents are virtually presented to the Fostering Panel by the assessing Social Worker. Prospective foster parents are expected to attend</w:t>
      </w:r>
      <w:r w:rsidR="00B74287" w:rsidRPr="008E58BD">
        <w:rPr>
          <w:rFonts w:ascii="Abadi Extra Light" w:hAnsi="Abadi Extra Light"/>
          <w:color w:val="000000" w:themeColor="text1"/>
          <w:sz w:val="24"/>
          <w:szCs w:val="24"/>
        </w:rPr>
        <w:t xml:space="preserve"> </w:t>
      </w:r>
      <w:r w:rsidR="00015719" w:rsidRPr="008E58BD">
        <w:rPr>
          <w:rFonts w:ascii="Abadi Extra Light" w:hAnsi="Abadi Extra Light"/>
          <w:color w:val="000000" w:themeColor="text1"/>
          <w:sz w:val="24"/>
          <w:szCs w:val="24"/>
        </w:rPr>
        <w:t xml:space="preserve">the virtual panel </w:t>
      </w:r>
      <w:r w:rsidR="00B74287" w:rsidRPr="008E58BD">
        <w:rPr>
          <w:rFonts w:ascii="Abadi Extra Light" w:hAnsi="Abadi Extra Light"/>
          <w:color w:val="000000" w:themeColor="text1"/>
          <w:sz w:val="24"/>
          <w:szCs w:val="24"/>
        </w:rPr>
        <w:t>meeting</w:t>
      </w:r>
      <w:r w:rsidR="00B5050B" w:rsidRPr="008E58BD">
        <w:rPr>
          <w:rFonts w:ascii="Abadi Extra Light" w:hAnsi="Abadi Extra Light"/>
          <w:color w:val="000000" w:themeColor="text1"/>
          <w:sz w:val="24"/>
          <w:szCs w:val="24"/>
        </w:rPr>
        <w:t>.</w:t>
      </w:r>
      <w:r w:rsidR="00FA2020" w:rsidRPr="008E58BD">
        <w:rPr>
          <w:rFonts w:ascii="Abadi Extra Light" w:hAnsi="Abadi Extra Light"/>
          <w:color w:val="000000" w:themeColor="text1"/>
          <w:sz w:val="24"/>
          <w:szCs w:val="24"/>
        </w:rPr>
        <w:t xml:space="preserve"> </w:t>
      </w:r>
      <w:r w:rsidR="00B5050B" w:rsidRPr="008E58BD">
        <w:rPr>
          <w:rFonts w:ascii="Abadi Extra Light" w:hAnsi="Abadi Extra Light"/>
          <w:color w:val="000000" w:themeColor="text1"/>
          <w:sz w:val="24"/>
          <w:szCs w:val="24"/>
        </w:rPr>
        <w:t xml:space="preserve">They will be supported by office staff to set up video calling. </w:t>
      </w:r>
    </w:p>
    <w:p w14:paraId="3909C5B2" w14:textId="77777777" w:rsidR="00B74287" w:rsidRPr="008E58BD" w:rsidRDefault="00B74287" w:rsidP="00C664B9">
      <w:pPr>
        <w:spacing w:line="276" w:lineRule="auto"/>
        <w:ind w:left="284"/>
        <w:jc w:val="both"/>
        <w:rPr>
          <w:rFonts w:ascii="Abadi Extra Light" w:hAnsi="Abadi Extra Light"/>
          <w:color w:val="000000" w:themeColor="text1"/>
          <w:sz w:val="24"/>
          <w:szCs w:val="24"/>
        </w:rPr>
      </w:pPr>
    </w:p>
    <w:p w14:paraId="20E2FE65" w14:textId="65102FE1" w:rsidR="005768B4" w:rsidRPr="00F90AF3" w:rsidRDefault="00B5050B" w:rsidP="00C664B9">
      <w:pPr>
        <w:pStyle w:val="Heading4"/>
        <w:spacing w:line="276" w:lineRule="auto"/>
        <w:ind w:left="284"/>
        <w:rPr>
          <w:rFonts w:ascii="Abadi" w:hAnsi="Abadi"/>
          <w:i w:val="0"/>
          <w:iCs w:val="0"/>
          <w:color w:val="000000" w:themeColor="text1"/>
          <w:sz w:val="24"/>
          <w:szCs w:val="24"/>
          <w:u w:val="single"/>
        </w:rPr>
      </w:pPr>
      <w:r w:rsidRPr="00F90AF3">
        <w:rPr>
          <w:rFonts w:ascii="Abadi" w:hAnsi="Abadi"/>
          <w:i w:val="0"/>
          <w:iCs w:val="0"/>
          <w:color w:val="000000" w:themeColor="text1"/>
          <w:sz w:val="24"/>
          <w:szCs w:val="24"/>
          <w:u w:val="single"/>
        </w:rPr>
        <w:t>First Review</w:t>
      </w:r>
    </w:p>
    <w:p w14:paraId="3F4636C4" w14:textId="060D5E85" w:rsidR="00B5050B" w:rsidRPr="008E58BD" w:rsidRDefault="00517FC4" w:rsidP="00C664B9">
      <w:pPr>
        <w:spacing w:line="276" w:lineRule="auto"/>
        <w:ind w:left="284"/>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Foster Parents undergo a first review within 12 months of approval. As well as the </w:t>
      </w:r>
      <w:r w:rsidR="00513D51">
        <w:rPr>
          <w:rFonts w:ascii="Abadi Extra Light" w:hAnsi="Abadi Extra Light"/>
          <w:color w:val="000000" w:themeColor="text1"/>
          <w:sz w:val="24"/>
          <w:szCs w:val="24"/>
        </w:rPr>
        <w:t>Therapeutic social worker</w:t>
      </w:r>
      <w:r w:rsidRPr="008E58BD">
        <w:rPr>
          <w:rFonts w:ascii="Abadi Extra Light" w:hAnsi="Abadi Extra Light"/>
          <w:color w:val="000000" w:themeColor="text1"/>
          <w:sz w:val="24"/>
          <w:szCs w:val="24"/>
        </w:rPr>
        <w:t xml:space="preserve"> Report, feedback for reviews will be collated from several sources. This includes the Children and Young People they are caring for, Education Professionals, Children’s Social Worker, Child Support Worker, Empathic Listener and Attachment Therapist. </w:t>
      </w:r>
      <w:r w:rsidR="005768B4" w:rsidRPr="008E58BD">
        <w:rPr>
          <w:rFonts w:ascii="Abadi Extra Light" w:hAnsi="Abadi Extra Light"/>
          <w:color w:val="000000" w:themeColor="text1"/>
          <w:sz w:val="24"/>
          <w:szCs w:val="24"/>
        </w:rPr>
        <w:t>A</w:t>
      </w:r>
      <w:r w:rsidR="00B5050B" w:rsidRPr="008E58BD">
        <w:rPr>
          <w:rFonts w:ascii="Abadi Extra Light" w:hAnsi="Abadi Extra Light"/>
          <w:color w:val="000000" w:themeColor="text1"/>
          <w:sz w:val="24"/>
          <w:szCs w:val="24"/>
        </w:rPr>
        <w:t xml:space="preserve">ll approved First reviews are presented to the Fostering Panel by the allocated </w:t>
      </w:r>
      <w:r w:rsidR="00513D51">
        <w:rPr>
          <w:rFonts w:ascii="Abadi Extra Light" w:hAnsi="Abadi Extra Light"/>
          <w:color w:val="000000" w:themeColor="text1"/>
          <w:sz w:val="24"/>
          <w:szCs w:val="24"/>
        </w:rPr>
        <w:t>Therapeutic social worker</w:t>
      </w:r>
      <w:r w:rsidR="00B5050B" w:rsidRPr="008E58BD">
        <w:rPr>
          <w:rFonts w:ascii="Abadi Extra Light" w:hAnsi="Abadi Extra Light"/>
          <w:color w:val="000000" w:themeColor="text1"/>
          <w:sz w:val="24"/>
          <w:szCs w:val="24"/>
        </w:rPr>
        <w:t>.</w:t>
      </w:r>
      <w:r w:rsidR="00FA2020" w:rsidRPr="008E58BD">
        <w:rPr>
          <w:rFonts w:ascii="Abadi Extra Light" w:hAnsi="Abadi Extra Light"/>
          <w:color w:val="000000" w:themeColor="text1"/>
          <w:sz w:val="24"/>
          <w:szCs w:val="24"/>
        </w:rPr>
        <w:t xml:space="preserve"> </w:t>
      </w:r>
      <w:r w:rsidR="00B5050B" w:rsidRPr="008E58BD">
        <w:rPr>
          <w:rFonts w:ascii="Abadi Extra Light" w:hAnsi="Abadi Extra Light"/>
          <w:color w:val="000000" w:themeColor="text1"/>
          <w:sz w:val="24"/>
          <w:szCs w:val="24"/>
        </w:rPr>
        <w:t>Foster Parents are expected to attend.</w:t>
      </w:r>
      <w:r w:rsidR="00FA2020" w:rsidRPr="008E58BD">
        <w:rPr>
          <w:rFonts w:ascii="Abadi Extra Light" w:hAnsi="Abadi Extra Light"/>
          <w:color w:val="000000" w:themeColor="text1"/>
          <w:sz w:val="24"/>
          <w:szCs w:val="24"/>
        </w:rPr>
        <w:t xml:space="preserve"> </w:t>
      </w:r>
    </w:p>
    <w:p w14:paraId="50E6DCC0" w14:textId="77777777" w:rsidR="00B74287" w:rsidRPr="008E58BD" w:rsidRDefault="00B74287" w:rsidP="00C664B9">
      <w:pPr>
        <w:spacing w:line="276" w:lineRule="auto"/>
        <w:ind w:left="284"/>
        <w:jc w:val="both"/>
        <w:rPr>
          <w:rFonts w:ascii="Abadi Extra Light" w:hAnsi="Abadi Extra Light"/>
          <w:color w:val="000000" w:themeColor="text1"/>
          <w:sz w:val="24"/>
          <w:szCs w:val="24"/>
        </w:rPr>
      </w:pPr>
    </w:p>
    <w:p w14:paraId="03AFE163" w14:textId="46F21A46" w:rsidR="005768B4" w:rsidRPr="00F90AF3" w:rsidRDefault="00B5050B" w:rsidP="00C664B9">
      <w:pPr>
        <w:pStyle w:val="Heading4"/>
        <w:spacing w:line="276" w:lineRule="auto"/>
        <w:ind w:left="284"/>
        <w:rPr>
          <w:rFonts w:ascii="Abadi" w:hAnsi="Abadi"/>
          <w:i w:val="0"/>
          <w:iCs w:val="0"/>
          <w:color w:val="000000" w:themeColor="text1"/>
          <w:sz w:val="24"/>
          <w:szCs w:val="24"/>
          <w:u w:val="single"/>
        </w:rPr>
      </w:pPr>
      <w:r w:rsidRPr="00F90AF3">
        <w:rPr>
          <w:rFonts w:ascii="Abadi" w:hAnsi="Abadi"/>
          <w:i w:val="0"/>
          <w:iCs w:val="0"/>
          <w:color w:val="000000" w:themeColor="text1"/>
          <w:sz w:val="24"/>
          <w:szCs w:val="24"/>
          <w:u w:val="single"/>
        </w:rPr>
        <w:t>Annual Reviews</w:t>
      </w:r>
    </w:p>
    <w:p w14:paraId="0D6640D3" w14:textId="4E9ED800" w:rsidR="00B5050B" w:rsidRDefault="00015719" w:rsidP="00C664B9">
      <w:pPr>
        <w:spacing w:line="276" w:lineRule="auto"/>
        <w:ind w:left="284"/>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Thereafter, reviews </w:t>
      </w:r>
      <w:r w:rsidR="00B5050B" w:rsidRPr="008E58BD">
        <w:rPr>
          <w:rFonts w:ascii="Abadi Extra Light" w:hAnsi="Abadi Extra Light"/>
          <w:color w:val="000000" w:themeColor="text1"/>
          <w:sz w:val="24"/>
          <w:szCs w:val="24"/>
        </w:rPr>
        <w:t>are undertaken within 1</w:t>
      </w:r>
      <w:r w:rsidR="00B74287" w:rsidRPr="008E58BD">
        <w:rPr>
          <w:rFonts w:ascii="Abadi Extra Light" w:hAnsi="Abadi Extra Light"/>
          <w:color w:val="000000" w:themeColor="text1"/>
          <w:sz w:val="24"/>
          <w:szCs w:val="24"/>
        </w:rPr>
        <w:t>2</w:t>
      </w:r>
      <w:r w:rsidR="00B5050B" w:rsidRPr="008E58BD">
        <w:rPr>
          <w:rFonts w:ascii="Abadi Extra Light" w:hAnsi="Abadi Extra Light"/>
          <w:color w:val="000000" w:themeColor="text1"/>
          <w:sz w:val="24"/>
          <w:szCs w:val="24"/>
        </w:rPr>
        <w:t xml:space="preserve"> months of the last review</w:t>
      </w:r>
      <w:r w:rsidRPr="008E58BD">
        <w:rPr>
          <w:rFonts w:ascii="Abadi Extra Light" w:hAnsi="Abadi Extra Light"/>
          <w:color w:val="000000" w:themeColor="text1"/>
          <w:sz w:val="24"/>
          <w:szCs w:val="24"/>
        </w:rPr>
        <w:t>.</w:t>
      </w:r>
      <w:r w:rsidR="00E73A2E" w:rsidRPr="008E58BD">
        <w:rPr>
          <w:rFonts w:ascii="Abadi Extra Light" w:hAnsi="Abadi Extra Light"/>
          <w:color w:val="000000" w:themeColor="text1"/>
          <w:sz w:val="24"/>
          <w:szCs w:val="24"/>
        </w:rPr>
        <w:t xml:space="preserve"> Annual reviews are </w:t>
      </w:r>
      <w:r w:rsidR="001647AA">
        <w:rPr>
          <w:rFonts w:ascii="Abadi Extra Light" w:hAnsi="Abadi Extra Light"/>
          <w:color w:val="000000" w:themeColor="text1"/>
          <w:sz w:val="24"/>
          <w:szCs w:val="24"/>
        </w:rPr>
        <w:t>undertaken/Chaired by the Independent reviewing Officer.</w:t>
      </w:r>
    </w:p>
    <w:p w14:paraId="3ED144CD" w14:textId="3D541B35" w:rsidR="001647AA" w:rsidRPr="008E58BD" w:rsidRDefault="001647AA" w:rsidP="00C664B9">
      <w:pPr>
        <w:spacing w:line="276" w:lineRule="auto"/>
        <w:ind w:left="284"/>
        <w:jc w:val="both"/>
        <w:rPr>
          <w:rFonts w:ascii="Abadi Extra Light" w:hAnsi="Abadi Extra Light"/>
          <w:color w:val="000000" w:themeColor="text1"/>
          <w:sz w:val="24"/>
          <w:szCs w:val="24"/>
        </w:rPr>
      </w:pPr>
      <w:r>
        <w:rPr>
          <w:rFonts w:ascii="Abadi Extra Light" w:hAnsi="Abadi Extra Light"/>
          <w:color w:val="000000" w:themeColor="text1"/>
          <w:sz w:val="24"/>
          <w:szCs w:val="24"/>
        </w:rPr>
        <w:t>Following three years of approval, reviews in the fourth year and taken back to panel</w:t>
      </w:r>
    </w:p>
    <w:p w14:paraId="409F109F" w14:textId="77777777" w:rsidR="00B74287" w:rsidRPr="008E58BD" w:rsidRDefault="00B74287" w:rsidP="00C664B9">
      <w:pPr>
        <w:spacing w:line="276" w:lineRule="auto"/>
        <w:ind w:left="284"/>
        <w:jc w:val="both"/>
        <w:rPr>
          <w:rFonts w:ascii="Abadi Extra Light" w:hAnsi="Abadi Extra Light"/>
          <w:color w:val="000000" w:themeColor="text1"/>
          <w:sz w:val="24"/>
          <w:szCs w:val="24"/>
        </w:rPr>
      </w:pPr>
    </w:p>
    <w:p w14:paraId="26D1986D" w14:textId="43AF8C1D" w:rsidR="005768B4" w:rsidRPr="00F90AF3" w:rsidRDefault="00B5050B" w:rsidP="00C664B9">
      <w:pPr>
        <w:pStyle w:val="Heading4"/>
        <w:spacing w:line="276" w:lineRule="auto"/>
        <w:ind w:left="284"/>
        <w:rPr>
          <w:rFonts w:ascii="Abadi" w:hAnsi="Abadi"/>
          <w:i w:val="0"/>
          <w:iCs w:val="0"/>
          <w:color w:val="000000" w:themeColor="text1"/>
          <w:sz w:val="24"/>
          <w:szCs w:val="24"/>
          <w:u w:val="single"/>
        </w:rPr>
      </w:pPr>
      <w:r w:rsidRPr="00F90AF3">
        <w:rPr>
          <w:rFonts w:ascii="Abadi" w:hAnsi="Abadi"/>
          <w:i w:val="0"/>
          <w:iCs w:val="0"/>
          <w:color w:val="000000" w:themeColor="text1"/>
          <w:sz w:val="24"/>
          <w:szCs w:val="24"/>
          <w:u w:val="single"/>
        </w:rPr>
        <w:t>Exceptional Reviews &amp; Deregistration</w:t>
      </w:r>
    </w:p>
    <w:p w14:paraId="51D142CC" w14:textId="13F5437D" w:rsidR="00B5050B" w:rsidRPr="008E58BD" w:rsidRDefault="00B5050B" w:rsidP="00C664B9">
      <w:pPr>
        <w:spacing w:line="276" w:lineRule="auto"/>
        <w:ind w:left="284"/>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Foster Parents will be subject to early reviews if</w:t>
      </w:r>
      <w:r w:rsidR="00E73A2E" w:rsidRPr="008E58BD">
        <w:rPr>
          <w:rFonts w:ascii="Abadi Extra Light" w:hAnsi="Abadi Extra Light"/>
          <w:color w:val="000000" w:themeColor="text1"/>
          <w:sz w:val="24"/>
          <w:szCs w:val="24"/>
        </w:rPr>
        <w:t xml:space="preserve"> there are</w:t>
      </w:r>
      <w:r w:rsidRPr="008E58BD">
        <w:rPr>
          <w:rFonts w:ascii="Abadi Extra Light" w:hAnsi="Abadi Extra Light"/>
          <w:color w:val="000000" w:themeColor="text1"/>
          <w:sz w:val="24"/>
          <w:szCs w:val="24"/>
        </w:rPr>
        <w:t xml:space="preserve"> major changes of circumstances, any identified care concerns, or they have been the subject of an allegation.</w:t>
      </w:r>
      <w:r w:rsidR="00FA2020" w:rsidRPr="008E58BD">
        <w:rPr>
          <w:rFonts w:ascii="Abadi Extra Light" w:hAnsi="Abadi Extra Light"/>
          <w:color w:val="000000" w:themeColor="text1"/>
          <w:sz w:val="24"/>
          <w:szCs w:val="24"/>
        </w:rPr>
        <w:t xml:space="preserve"> </w:t>
      </w:r>
      <w:r w:rsidRPr="008E58BD">
        <w:rPr>
          <w:rFonts w:ascii="Abadi Extra Light" w:hAnsi="Abadi Extra Light"/>
          <w:color w:val="000000" w:themeColor="text1"/>
          <w:sz w:val="24"/>
          <w:szCs w:val="24"/>
        </w:rPr>
        <w:t xml:space="preserve">Any recommendation for deregistration will be presented to the Fostering Panel. </w:t>
      </w:r>
    </w:p>
    <w:p w14:paraId="5504F9F5" w14:textId="77777777" w:rsidR="0032713E" w:rsidRPr="008E58BD" w:rsidRDefault="0032713E" w:rsidP="00C664B9">
      <w:pPr>
        <w:spacing w:line="276" w:lineRule="auto"/>
        <w:jc w:val="both"/>
        <w:rPr>
          <w:rFonts w:ascii="Abadi Extra Light" w:hAnsi="Abadi Extra Light"/>
          <w:b/>
          <w:color w:val="000000" w:themeColor="text1"/>
          <w:sz w:val="24"/>
          <w:szCs w:val="24"/>
          <w:u w:val="single"/>
        </w:rPr>
      </w:pPr>
      <w:r w:rsidRPr="008E58BD">
        <w:rPr>
          <w:rFonts w:ascii="Abadi Extra Light" w:hAnsi="Abadi Extra Light"/>
          <w:b/>
          <w:color w:val="000000" w:themeColor="text1"/>
          <w:sz w:val="24"/>
          <w:szCs w:val="24"/>
          <w:u w:val="single"/>
        </w:rPr>
        <w:br w:type="page"/>
      </w:r>
    </w:p>
    <w:p w14:paraId="29AC6DB3" w14:textId="0441C2D4" w:rsidR="00B5050B" w:rsidRPr="00F37C54" w:rsidRDefault="00292EFF" w:rsidP="00C664B9">
      <w:pPr>
        <w:pStyle w:val="Heading1"/>
        <w:spacing w:after="0" w:line="276" w:lineRule="auto"/>
        <w:rPr>
          <w:rFonts w:ascii="Abadi" w:hAnsi="Abadi"/>
          <w:b w:val="0"/>
          <w:color w:val="000000" w:themeColor="text1"/>
          <w:sz w:val="28"/>
          <w:szCs w:val="28"/>
        </w:rPr>
      </w:pPr>
      <w:bookmarkStart w:id="25" w:name="_Toc99609317"/>
      <w:bookmarkStart w:id="26" w:name="_Toc99611484"/>
      <w:r>
        <w:rPr>
          <w:rFonts w:ascii="Abadi" w:hAnsi="Abadi"/>
          <w:color w:val="000000" w:themeColor="text1"/>
          <w:sz w:val="28"/>
          <w:szCs w:val="28"/>
        </w:rPr>
        <w:lastRenderedPageBreak/>
        <w:t xml:space="preserve">Section </w:t>
      </w:r>
      <w:r w:rsidR="00767ECE" w:rsidRPr="00F37C54">
        <w:rPr>
          <w:rFonts w:ascii="Abadi" w:hAnsi="Abadi"/>
          <w:color w:val="000000" w:themeColor="text1"/>
          <w:sz w:val="28"/>
          <w:szCs w:val="28"/>
        </w:rPr>
        <w:t xml:space="preserve">3. </w:t>
      </w:r>
      <w:r w:rsidR="00AC2FFA" w:rsidRPr="00F37C54">
        <w:rPr>
          <w:rFonts w:ascii="Abadi" w:hAnsi="Abadi"/>
          <w:color w:val="000000" w:themeColor="text1"/>
          <w:sz w:val="28"/>
          <w:szCs w:val="28"/>
        </w:rPr>
        <w:t>Supporting Children and Young People</w:t>
      </w:r>
      <w:bookmarkEnd w:id="25"/>
      <w:bookmarkEnd w:id="26"/>
    </w:p>
    <w:p w14:paraId="2304D73C"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0B3BB1D1" w14:textId="4BB10628" w:rsidR="008C79B6" w:rsidRDefault="008C79B6"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True Fostering is </w:t>
      </w:r>
      <w:r w:rsidR="00C87EFA" w:rsidRPr="008E58BD">
        <w:rPr>
          <w:rFonts w:ascii="Abadi Extra Light" w:hAnsi="Abadi Extra Light"/>
          <w:color w:val="000000" w:themeColor="text1"/>
          <w:sz w:val="24"/>
          <w:szCs w:val="24"/>
        </w:rPr>
        <w:t xml:space="preserve">uniquely positioned as </w:t>
      </w:r>
      <w:r w:rsidRPr="008E58BD">
        <w:rPr>
          <w:rFonts w:ascii="Abadi Extra Light" w:hAnsi="Abadi Extra Light"/>
          <w:color w:val="000000" w:themeColor="text1"/>
          <w:sz w:val="24"/>
          <w:szCs w:val="24"/>
        </w:rPr>
        <w:t>fortunate to have as its key staff, some of the most forward thinking and dynamic experts in therapeutic parenting in the UK</w:t>
      </w:r>
      <w:r w:rsidR="004932DF">
        <w:rPr>
          <w:rFonts w:ascii="Abadi Extra Light" w:hAnsi="Abadi Extra Light"/>
          <w:color w:val="000000" w:themeColor="text1"/>
          <w:sz w:val="24"/>
          <w:szCs w:val="24"/>
        </w:rPr>
        <w:t xml:space="preserve">. </w:t>
      </w:r>
      <w:r w:rsidR="00C87EFA" w:rsidRPr="008E58BD">
        <w:rPr>
          <w:rFonts w:ascii="Abadi Extra Light" w:hAnsi="Abadi Extra Light"/>
          <w:color w:val="000000" w:themeColor="text1"/>
          <w:sz w:val="24"/>
          <w:szCs w:val="24"/>
        </w:rPr>
        <w:t>E</w:t>
      </w:r>
      <w:r w:rsidRPr="008E58BD">
        <w:rPr>
          <w:rFonts w:ascii="Abadi Extra Light" w:hAnsi="Abadi Extra Light"/>
          <w:color w:val="000000" w:themeColor="text1"/>
          <w:sz w:val="24"/>
          <w:szCs w:val="24"/>
        </w:rPr>
        <w:t>xperts in the field of Compassion Fatigue and Developmental Trauma</w:t>
      </w:r>
      <w:r w:rsidR="00C87EFA" w:rsidRPr="008E58BD">
        <w:rPr>
          <w:rFonts w:ascii="Abadi Extra Light" w:hAnsi="Abadi Extra Light"/>
          <w:color w:val="000000" w:themeColor="text1"/>
          <w:sz w:val="24"/>
          <w:szCs w:val="24"/>
        </w:rPr>
        <w:t>, True Fostering</w:t>
      </w:r>
      <w:r w:rsidRPr="008E58BD">
        <w:rPr>
          <w:rFonts w:ascii="Abadi Extra Light" w:hAnsi="Abadi Extra Light"/>
          <w:color w:val="000000" w:themeColor="text1"/>
          <w:sz w:val="24"/>
          <w:szCs w:val="24"/>
        </w:rPr>
        <w:t xml:space="preserve"> work</w:t>
      </w:r>
      <w:r w:rsidR="00C87EFA" w:rsidRPr="008E58BD">
        <w:rPr>
          <w:rFonts w:ascii="Abadi Extra Light" w:hAnsi="Abadi Extra Light"/>
          <w:color w:val="000000" w:themeColor="text1"/>
          <w:sz w:val="24"/>
          <w:szCs w:val="24"/>
        </w:rPr>
        <w:t>s</w:t>
      </w:r>
      <w:r w:rsidRPr="008E58BD">
        <w:rPr>
          <w:rFonts w:ascii="Abadi Extra Light" w:hAnsi="Abadi Extra Light"/>
          <w:color w:val="000000" w:themeColor="text1"/>
          <w:sz w:val="24"/>
          <w:szCs w:val="24"/>
        </w:rPr>
        <w:t xml:space="preserve"> proactively to limit the impact of these conditions on fostering families.</w:t>
      </w:r>
    </w:p>
    <w:p w14:paraId="61461641" w14:textId="77777777" w:rsidR="00A771FD" w:rsidRPr="008E58BD" w:rsidRDefault="00A771FD" w:rsidP="00C664B9">
      <w:pPr>
        <w:spacing w:line="276" w:lineRule="auto"/>
        <w:jc w:val="both"/>
        <w:rPr>
          <w:rFonts w:ascii="Abadi Extra Light" w:hAnsi="Abadi Extra Light"/>
          <w:color w:val="000000" w:themeColor="text1"/>
          <w:sz w:val="24"/>
          <w:szCs w:val="24"/>
        </w:rPr>
      </w:pPr>
    </w:p>
    <w:p w14:paraId="212DCD69" w14:textId="58D0A0C4" w:rsidR="008C79B6" w:rsidRDefault="00C87EFA"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True Fostering replaces o</w:t>
      </w:r>
      <w:r w:rsidR="008C79B6" w:rsidRPr="008E58BD">
        <w:rPr>
          <w:rFonts w:ascii="Abadi Extra Light" w:hAnsi="Abadi Extra Light"/>
          <w:color w:val="000000" w:themeColor="text1"/>
          <w:sz w:val="24"/>
          <w:szCs w:val="24"/>
        </w:rPr>
        <w:t>utdated methods of working, and instead introduced joined up,</w:t>
      </w:r>
      <w:r w:rsidRPr="008E58BD">
        <w:rPr>
          <w:rFonts w:ascii="Abadi Extra Light" w:hAnsi="Abadi Extra Light"/>
          <w:color w:val="000000" w:themeColor="text1"/>
          <w:sz w:val="24"/>
          <w:szCs w:val="24"/>
        </w:rPr>
        <w:t xml:space="preserve"> </w:t>
      </w:r>
      <w:r w:rsidR="008C79B6" w:rsidRPr="008E58BD">
        <w:rPr>
          <w:rFonts w:ascii="Abadi Extra Light" w:hAnsi="Abadi Extra Light"/>
          <w:color w:val="000000" w:themeColor="text1"/>
          <w:sz w:val="24"/>
          <w:szCs w:val="24"/>
        </w:rPr>
        <w:t xml:space="preserve">seamless processes. This innovative practice starts with the Therapeutic Fostering Assessment </w:t>
      </w:r>
      <w:r w:rsidRPr="008E58BD">
        <w:rPr>
          <w:rFonts w:ascii="Abadi Extra Light" w:hAnsi="Abadi Extra Light"/>
          <w:color w:val="000000" w:themeColor="text1"/>
          <w:sz w:val="24"/>
          <w:szCs w:val="24"/>
        </w:rPr>
        <w:t xml:space="preserve">(TFA) </w:t>
      </w:r>
      <w:r w:rsidR="008C79B6" w:rsidRPr="008E58BD">
        <w:rPr>
          <w:rFonts w:ascii="Abadi Extra Light" w:hAnsi="Abadi Extra Light"/>
          <w:color w:val="000000" w:themeColor="text1"/>
          <w:sz w:val="24"/>
          <w:szCs w:val="24"/>
        </w:rPr>
        <w:t xml:space="preserve">for applicants which incorporates all training, Continuing Professional Development and qualifications, as well as providing an easily accessible, straightforward assessment which truly reflects the </w:t>
      </w:r>
      <w:r w:rsidRPr="008E58BD">
        <w:rPr>
          <w:rFonts w:ascii="Abadi Extra Light" w:hAnsi="Abadi Extra Light"/>
          <w:color w:val="000000" w:themeColor="text1"/>
          <w:sz w:val="24"/>
          <w:szCs w:val="24"/>
        </w:rPr>
        <w:t>F</w:t>
      </w:r>
      <w:r w:rsidR="008C79B6" w:rsidRPr="008E58BD">
        <w:rPr>
          <w:rFonts w:ascii="Abadi Extra Light" w:hAnsi="Abadi Extra Light"/>
          <w:color w:val="000000" w:themeColor="text1"/>
          <w:sz w:val="24"/>
          <w:szCs w:val="24"/>
        </w:rPr>
        <w:t xml:space="preserve">ostering </w:t>
      </w:r>
      <w:r w:rsidRPr="008E58BD">
        <w:rPr>
          <w:rFonts w:ascii="Abadi Extra Light" w:hAnsi="Abadi Extra Light"/>
          <w:color w:val="000000" w:themeColor="text1"/>
          <w:sz w:val="24"/>
          <w:szCs w:val="24"/>
        </w:rPr>
        <w:t>F</w:t>
      </w:r>
      <w:r w:rsidR="008C79B6" w:rsidRPr="008E58BD">
        <w:rPr>
          <w:rFonts w:ascii="Abadi Extra Light" w:hAnsi="Abadi Extra Light"/>
          <w:color w:val="000000" w:themeColor="text1"/>
          <w:sz w:val="24"/>
          <w:szCs w:val="24"/>
        </w:rPr>
        <w:t xml:space="preserve">amily’s expectations, motivation and training needs. </w:t>
      </w:r>
    </w:p>
    <w:p w14:paraId="56B46148" w14:textId="77777777" w:rsidR="00A771FD" w:rsidRPr="008E58BD" w:rsidRDefault="00A771FD" w:rsidP="00C664B9">
      <w:pPr>
        <w:spacing w:line="276" w:lineRule="auto"/>
        <w:jc w:val="both"/>
        <w:rPr>
          <w:rFonts w:ascii="Abadi Extra Light" w:hAnsi="Abadi Extra Light"/>
          <w:color w:val="000000" w:themeColor="text1"/>
          <w:sz w:val="24"/>
          <w:szCs w:val="24"/>
        </w:rPr>
      </w:pPr>
    </w:p>
    <w:p w14:paraId="09E33106" w14:textId="6104FE71" w:rsidR="008C79B6" w:rsidRDefault="00C87EFA"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True Fostering also uses</w:t>
      </w:r>
      <w:r w:rsidR="008C79B6" w:rsidRPr="008E58BD">
        <w:rPr>
          <w:rFonts w:ascii="Abadi Extra Light" w:hAnsi="Abadi Extra Light"/>
          <w:color w:val="000000" w:themeColor="text1"/>
          <w:sz w:val="24"/>
          <w:szCs w:val="24"/>
        </w:rPr>
        <w:t xml:space="preserve"> Trauma Tracker</w:t>
      </w:r>
      <w:r w:rsidR="008C79B6" w:rsidRPr="00C664B9">
        <w:rPr>
          <w:rFonts w:ascii="Abadi Extra Light" w:hAnsi="Abadi Extra Light"/>
          <w:color w:val="000000" w:themeColor="text1"/>
          <w:sz w:val="24"/>
          <w:szCs w:val="24"/>
          <w:vertAlign w:val="superscript"/>
        </w:rPr>
        <w:t>©</w:t>
      </w:r>
      <w:r w:rsidR="008C79B6" w:rsidRPr="008E58BD">
        <w:rPr>
          <w:rFonts w:ascii="Abadi Extra Light" w:hAnsi="Abadi Extra Light"/>
          <w:color w:val="000000" w:themeColor="text1"/>
          <w:sz w:val="24"/>
          <w:szCs w:val="24"/>
        </w:rPr>
        <w:t xml:space="preserve"> which identifies potential problems which may arise, why this might happen</w:t>
      </w:r>
      <w:r w:rsidRPr="008E58BD">
        <w:rPr>
          <w:rFonts w:ascii="Abadi Extra Light" w:hAnsi="Abadi Extra Light"/>
          <w:color w:val="000000" w:themeColor="text1"/>
          <w:sz w:val="24"/>
          <w:szCs w:val="24"/>
        </w:rPr>
        <w:t>,</w:t>
      </w:r>
      <w:r w:rsidR="008C79B6" w:rsidRPr="008E58BD">
        <w:rPr>
          <w:rFonts w:ascii="Abadi Extra Light" w:hAnsi="Abadi Extra Light"/>
          <w:color w:val="000000" w:themeColor="text1"/>
          <w:sz w:val="24"/>
          <w:szCs w:val="24"/>
        </w:rPr>
        <w:t xml:space="preserve"> and puts a plan in place to prevent instability and unnecessary moves. </w:t>
      </w:r>
      <w:r w:rsidRPr="008E58BD">
        <w:rPr>
          <w:rFonts w:ascii="Abadi Extra Light" w:hAnsi="Abadi Extra Light"/>
          <w:color w:val="000000" w:themeColor="text1"/>
          <w:sz w:val="24"/>
          <w:szCs w:val="24"/>
        </w:rPr>
        <w:t>True’s</w:t>
      </w:r>
      <w:r w:rsidR="008C79B6" w:rsidRPr="008E58BD">
        <w:rPr>
          <w:rFonts w:ascii="Abadi Extra Light" w:hAnsi="Abadi Extra Light"/>
          <w:color w:val="000000" w:themeColor="text1"/>
          <w:sz w:val="24"/>
          <w:szCs w:val="24"/>
        </w:rPr>
        <w:t xml:space="preserve"> ground</w:t>
      </w:r>
      <w:r w:rsidRPr="008E58BD">
        <w:rPr>
          <w:rFonts w:ascii="Abadi Extra Light" w:hAnsi="Abadi Extra Light"/>
          <w:color w:val="000000" w:themeColor="text1"/>
          <w:sz w:val="24"/>
          <w:szCs w:val="24"/>
        </w:rPr>
        <w:t>-</w:t>
      </w:r>
      <w:r w:rsidR="008C79B6" w:rsidRPr="008E58BD">
        <w:rPr>
          <w:rFonts w:ascii="Abadi Extra Light" w:hAnsi="Abadi Extra Light"/>
          <w:color w:val="000000" w:themeColor="text1"/>
          <w:sz w:val="24"/>
          <w:szCs w:val="24"/>
        </w:rPr>
        <w:t>breaking Developmental Trauma and Behaviour Assessment and Action tool</w:t>
      </w:r>
      <w:r w:rsidR="008C79B6" w:rsidRPr="00C664B9">
        <w:rPr>
          <w:rFonts w:ascii="Abadi Extra Light" w:hAnsi="Abadi Extra Light"/>
          <w:color w:val="000000" w:themeColor="text1"/>
          <w:sz w:val="24"/>
          <w:szCs w:val="24"/>
          <w:vertAlign w:val="superscript"/>
        </w:rPr>
        <w:t>©</w:t>
      </w:r>
      <w:r w:rsidR="008C79B6" w:rsidRPr="008E58BD">
        <w:rPr>
          <w:rFonts w:ascii="Abadi Extra Light" w:hAnsi="Abadi Extra Light"/>
          <w:color w:val="000000" w:themeColor="text1"/>
          <w:sz w:val="24"/>
          <w:szCs w:val="24"/>
        </w:rPr>
        <w:t xml:space="preserve"> also provides a robust supportive intervention to enable Therapeutic Foster Parents and supporting professionals to work together to interrupt unhelpful and entrenched behavio</w:t>
      </w:r>
      <w:r w:rsidRPr="008E58BD">
        <w:rPr>
          <w:rFonts w:ascii="Abadi Extra Light" w:hAnsi="Abadi Extra Light"/>
          <w:color w:val="000000" w:themeColor="text1"/>
          <w:sz w:val="24"/>
          <w:szCs w:val="24"/>
        </w:rPr>
        <w:t>u</w:t>
      </w:r>
      <w:r w:rsidR="008C79B6" w:rsidRPr="008E58BD">
        <w:rPr>
          <w:rFonts w:ascii="Abadi Extra Light" w:hAnsi="Abadi Extra Light"/>
          <w:color w:val="000000" w:themeColor="text1"/>
          <w:sz w:val="24"/>
          <w:szCs w:val="24"/>
        </w:rPr>
        <w:t>r patterns which may otherwise cause family breakdown and unplanned moves.</w:t>
      </w:r>
    </w:p>
    <w:p w14:paraId="21F561C4" w14:textId="5DB462EF" w:rsidR="00400B14" w:rsidRDefault="00400B14" w:rsidP="00C664B9">
      <w:pPr>
        <w:spacing w:line="276" w:lineRule="auto"/>
        <w:jc w:val="both"/>
        <w:rPr>
          <w:rFonts w:ascii="Abadi Extra Light" w:hAnsi="Abadi Extra Light"/>
          <w:color w:val="000000" w:themeColor="text1"/>
          <w:sz w:val="24"/>
          <w:szCs w:val="24"/>
        </w:rPr>
      </w:pPr>
    </w:p>
    <w:p w14:paraId="14BCE065" w14:textId="77777777" w:rsidR="00400B14" w:rsidRPr="008E58BD" w:rsidRDefault="00400B14" w:rsidP="00C664B9">
      <w:pPr>
        <w:spacing w:line="276" w:lineRule="auto"/>
        <w:jc w:val="both"/>
        <w:rPr>
          <w:rFonts w:ascii="Abadi Extra Light" w:hAnsi="Abadi Extra Light"/>
          <w:b/>
          <w:color w:val="000000" w:themeColor="text1"/>
          <w:sz w:val="24"/>
          <w:szCs w:val="24"/>
          <w:u w:val="single"/>
        </w:rPr>
      </w:pPr>
      <w:r w:rsidRPr="008E58BD">
        <w:rPr>
          <w:rFonts w:ascii="Abadi Extra Light" w:hAnsi="Abadi Extra Light"/>
          <w:color w:val="000000" w:themeColor="text1"/>
          <w:sz w:val="24"/>
          <w:szCs w:val="24"/>
        </w:rPr>
        <w:t xml:space="preserve">Where appropriate, Foster Parents will continue to promote family time with birth families. Foster parents will not be expected to transport the young people </w:t>
      </w:r>
      <w:r w:rsidRPr="008E58BD">
        <w:rPr>
          <w:rFonts w:ascii="Abadi Extra Light" w:hAnsi="Abadi Extra Light"/>
          <w:i/>
          <w:iCs/>
          <w:color w:val="000000" w:themeColor="text1"/>
          <w:sz w:val="24"/>
          <w:szCs w:val="24"/>
        </w:rPr>
        <w:t>to</w:t>
      </w:r>
      <w:r w:rsidRPr="008E58BD">
        <w:rPr>
          <w:rFonts w:ascii="Abadi Extra Light" w:hAnsi="Abadi Extra Light"/>
          <w:color w:val="000000" w:themeColor="text1"/>
          <w:sz w:val="24"/>
          <w:szCs w:val="24"/>
        </w:rPr>
        <w:t xml:space="preserve"> family time as it is deemed to possibly jeopardise their relationship with the young person, However, this is to be considered on an individual basis of need/circumstance depending on the relationship the young person has with birth family/significant others and their past experiences.</w:t>
      </w:r>
      <w:r w:rsidRPr="008E58BD">
        <w:rPr>
          <w:rFonts w:ascii="Abadi Extra Light" w:hAnsi="Abadi Extra Light"/>
          <w:b/>
          <w:color w:val="000000" w:themeColor="text1"/>
          <w:sz w:val="24"/>
          <w:szCs w:val="24"/>
          <w:u w:val="single"/>
        </w:rPr>
        <w:t xml:space="preserve"> </w:t>
      </w:r>
    </w:p>
    <w:p w14:paraId="2A82E028" w14:textId="77777777" w:rsidR="00C87EFA" w:rsidRPr="008E58BD" w:rsidRDefault="00C87EFA" w:rsidP="00C664B9">
      <w:pPr>
        <w:spacing w:line="276" w:lineRule="auto"/>
        <w:jc w:val="both"/>
        <w:rPr>
          <w:rFonts w:ascii="Abadi Extra Light" w:hAnsi="Abadi Extra Light"/>
          <w:color w:val="000000" w:themeColor="text1"/>
          <w:sz w:val="24"/>
          <w:szCs w:val="24"/>
        </w:rPr>
      </w:pPr>
    </w:p>
    <w:p w14:paraId="58C89D52" w14:textId="77777777" w:rsidR="004654E4" w:rsidRDefault="004654E4" w:rsidP="00C664B9">
      <w:pPr>
        <w:spacing w:line="276" w:lineRule="auto"/>
        <w:jc w:val="both"/>
        <w:rPr>
          <w:rFonts w:ascii="Abadi Extra Light" w:hAnsi="Abadi Extra Light"/>
          <w:color w:val="000000" w:themeColor="text1"/>
          <w:sz w:val="24"/>
          <w:szCs w:val="24"/>
        </w:rPr>
      </w:pPr>
    </w:p>
    <w:p w14:paraId="0BC1D9B0" w14:textId="5F5B9DFB" w:rsidR="00B5050B" w:rsidRPr="004654E4" w:rsidRDefault="00B5050B" w:rsidP="00C664B9">
      <w:pPr>
        <w:pStyle w:val="Heading2"/>
        <w:spacing w:line="276" w:lineRule="auto"/>
        <w:rPr>
          <w:rFonts w:ascii="Abadi" w:hAnsi="Abadi"/>
          <w:color w:val="000000" w:themeColor="text1"/>
          <w:sz w:val="28"/>
          <w:szCs w:val="28"/>
        </w:rPr>
      </w:pPr>
      <w:bookmarkStart w:id="27" w:name="_Toc99611485"/>
      <w:r w:rsidRPr="004654E4">
        <w:rPr>
          <w:rFonts w:ascii="Abadi" w:hAnsi="Abadi"/>
          <w:color w:val="000000" w:themeColor="text1"/>
          <w:sz w:val="28"/>
          <w:szCs w:val="28"/>
        </w:rPr>
        <w:t>Training</w:t>
      </w:r>
      <w:bookmarkEnd w:id="27"/>
    </w:p>
    <w:p w14:paraId="3890EC27" w14:textId="2AC0550F" w:rsidR="00912236" w:rsidRPr="008E58BD" w:rsidRDefault="00912236" w:rsidP="00C664B9">
      <w:pPr>
        <w:spacing w:line="276" w:lineRule="auto"/>
        <w:jc w:val="both"/>
        <w:rPr>
          <w:rFonts w:ascii="Abadi Extra Light" w:hAnsi="Abadi Extra Light"/>
          <w:color w:val="000000" w:themeColor="text1"/>
          <w:sz w:val="24"/>
          <w:szCs w:val="24"/>
        </w:rPr>
      </w:pPr>
    </w:p>
    <w:p w14:paraId="4CB2FDBE" w14:textId="77777777" w:rsidR="00E617D3" w:rsidRPr="008E58BD" w:rsidRDefault="00E617D3"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True Fostering is committed to the ongoing learning and training of Foster Parents and Staff, Including offering a variety of training opportunities, through online training, webinars and face to face training. True Fostering provides a comprehensive training programme with an annual schedule of forthcoming training, </w:t>
      </w:r>
    </w:p>
    <w:p w14:paraId="3C551775" w14:textId="77777777" w:rsidR="00E617D3" w:rsidRPr="008E58BD" w:rsidRDefault="00E617D3" w:rsidP="00C664B9">
      <w:pPr>
        <w:spacing w:line="276" w:lineRule="auto"/>
        <w:jc w:val="both"/>
        <w:rPr>
          <w:rFonts w:ascii="Abadi Extra Light" w:hAnsi="Abadi Extra Light"/>
          <w:color w:val="000000" w:themeColor="text1"/>
          <w:sz w:val="24"/>
          <w:szCs w:val="24"/>
        </w:rPr>
      </w:pPr>
    </w:p>
    <w:p w14:paraId="6C8A12B2" w14:textId="66E063DB" w:rsidR="00E617D3" w:rsidRPr="008E58BD" w:rsidRDefault="00954B23"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Foster Parents have a documented Personal Development Plan (PDP) and are expected to undertake learning and development to support their ongoing approval. </w:t>
      </w:r>
      <w:r w:rsidR="00E617D3" w:rsidRPr="008E58BD">
        <w:rPr>
          <w:rFonts w:ascii="Abadi Extra Light" w:hAnsi="Abadi Extra Light"/>
          <w:color w:val="000000" w:themeColor="text1"/>
          <w:sz w:val="24"/>
          <w:szCs w:val="24"/>
        </w:rPr>
        <w:t>All foster parents have access to face-to-face training in the monthly mandatory Therapeutic Support Groups</w:t>
      </w:r>
      <w:r w:rsidRPr="008E58BD">
        <w:rPr>
          <w:rFonts w:ascii="Abadi Extra Light" w:hAnsi="Abadi Extra Light"/>
          <w:color w:val="000000" w:themeColor="text1"/>
          <w:sz w:val="24"/>
          <w:szCs w:val="24"/>
        </w:rPr>
        <w:t xml:space="preserve"> as well as access to an online training centre.</w:t>
      </w:r>
    </w:p>
    <w:p w14:paraId="59CE930D" w14:textId="07FC28A2" w:rsidR="00E617D3" w:rsidRPr="008E58BD" w:rsidRDefault="00E617D3" w:rsidP="00C664B9">
      <w:pPr>
        <w:spacing w:line="276" w:lineRule="auto"/>
        <w:jc w:val="both"/>
        <w:rPr>
          <w:rFonts w:ascii="Abadi Extra Light" w:hAnsi="Abadi Extra Light"/>
          <w:color w:val="000000" w:themeColor="text1"/>
          <w:sz w:val="24"/>
          <w:szCs w:val="24"/>
        </w:rPr>
      </w:pPr>
    </w:p>
    <w:p w14:paraId="4A96AA50" w14:textId="401F071F" w:rsidR="00E617D3" w:rsidRPr="008E58BD" w:rsidRDefault="00E617D3"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We ensure that all Staff and Foster Parents undertake mandatory training within the first </w:t>
      </w:r>
      <w:r w:rsidR="00A771FD">
        <w:rPr>
          <w:rFonts w:ascii="Abadi Extra Light" w:hAnsi="Abadi Extra Light"/>
          <w:color w:val="000000" w:themeColor="text1"/>
          <w:sz w:val="24"/>
          <w:szCs w:val="24"/>
        </w:rPr>
        <w:t>6</w:t>
      </w:r>
      <w:r w:rsidRPr="008E58BD">
        <w:rPr>
          <w:rFonts w:ascii="Abadi Extra Light" w:hAnsi="Abadi Extra Light"/>
          <w:color w:val="000000" w:themeColor="text1"/>
          <w:sz w:val="24"/>
          <w:szCs w:val="24"/>
        </w:rPr>
        <w:t xml:space="preserve"> months of working for the agency. Mandatory training includes:</w:t>
      </w:r>
    </w:p>
    <w:p w14:paraId="002137E7" w14:textId="6C617551" w:rsidR="00A771FD" w:rsidRDefault="00A771FD" w:rsidP="00C664B9">
      <w:pPr>
        <w:pStyle w:val="ListParagraph"/>
        <w:numPr>
          <w:ilvl w:val="0"/>
          <w:numId w:val="35"/>
        </w:numPr>
        <w:spacing w:line="276" w:lineRule="auto"/>
        <w:jc w:val="both"/>
        <w:rPr>
          <w:rFonts w:ascii="Abadi Extra Light" w:hAnsi="Abadi Extra Light"/>
          <w:color w:val="000000" w:themeColor="text1"/>
          <w:sz w:val="24"/>
          <w:szCs w:val="24"/>
        </w:rPr>
      </w:pPr>
      <w:r>
        <w:rPr>
          <w:rFonts w:ascii="Abadi Extra Light" w:hAnsi="Abadi Extra Light"/>
          <w:color w:val="000000" w:themeColor="text1"/>
          <w:sz w:val="24"/>
          <w:szCs w:val="24"/>
        </w:rPr>
        <w:lastRenderedPageBreak/>
        <w:t>Level 2 Award in Therapeutic Fostering. (started during assessment)</w:t>
      </w:r>
    </w:p>
    <w:p w14:paraId="1110971B" w14:textId="0160F846" w:rsidR="00E617D3" w:rsidRPr="00292EFF" w:rsidRDefault="00E617D3" w:rsidP="00C664B9">
      <w:pPr>
        <w:pStyle w:val="ListParagraph"/>
        <w:numPr>
          <w:ilvl w:val="0"/>
          <w:numId w:val="35"/>
        </w:numPr>
        <w:spacing w:line="276" w:lineRule="auto"/>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Safeguarding</w:t>
      </w:r>
    </w:p>
    <w:p w14:paraId="4481AAB2" w14:textId="77777777" w:rsidR="00E617D3" w:rsidRPr="00292EFF" w:rsidRDefault="00E617D3" w:rsidP="00C664B9">
      <w:pPr>
        <w:pStyle w:val="ListParagraph"/>
        <w:numPr>
          <w:ilvl w:val="0"/>
          <w:numId w:val="35"/>
        </w:numPr>
        <w:spacing w:line="276" w:lineRule="auto"/>
        <w:jc w:val="both"/>
        <w:rPr>
          <w:rFonts w:ascii="Abadi Extra Light" w:hAnsi="Abadi Extra Light"/>
          <w:color w:val="000000" w:themeColor="text1"/>
          <w:sz w:val="24"/>
          <w:szCs w:val="24"/>
        </w:rPr>
      </w:pPr>
      <w:r w:rsidRPr="00292EFF">
        <w:rPr>
          <w:rFonts w:ascii="Abadi Extra Light" w:hAnsi="Abadi Extra Light"/>
          <w:color w:val="000000" w:themeColor="text1"/>
          <w:sz w:val="24"/>
          <w:szCs w:val="24"/>
        </w:rPr>
        <w:t>First Aid</w:t>
      </w:r>
    </w:p>
    <w:p w14:paraId="4883CB33" w14:textId="77777777" w:rsidR="00E617D3" w:rsidRPr="008E58BD" w:rsidRDefault="00E617D3" w:rsidP="00C664B9">
      <w:pPr>
        <w:spacing w:line="276" w:lineRule="auto"/>
        <w:jc w:val="both"/>
        <w:rPr>
          <w:rFonts w:ascii="Abadi Extra Light" w:hAnsi="Abadi Extra Light"/>
          <w:color w:val="000000" w:themeColor="text1"/>
          <w:sz w:val="24"/>
          <w:szCs w:val="24"/>
        </w:rPr>
      </w:pPr>
    </w:p>
    <w:p w14:paraId="03174A8F" w14:textId="108B4880" w:rsidR="00E617D3" w:rsidRPr="008E58BD" w:rsidRDefault="00E617D3"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Following </w:t>
      </w:r>
      <w:r w:rsidR="00A771FD">
        <w:rPr>
          <w:rFonts w:ascii="Abadi Extra Light" w:hAnsi="Abadi Extra Light"/>
          <w:color w:val="000000" w:themeColor="text1"/>
          <w:sz w:val="24"/>
          <w:szCs w:val="24"/>
        </w:rPr>
        <w:t xml:space="preserve">completion of the Level 2 Award, foster parents have the option to </w:t>
      </w:r>
      <w:r w:rsidR="00932A93">
        <w:rPr>
          <w:rFonts w:ascii="Abadi Extra Light" w:hAnsi="Abadi Extra Light"/>
          <w:color w:val="000000" w:themeColor="text1"/>
          <w:sz w:val="24"/>
          <w:szCs w:val="24"/>
        </w:rPr>
        <w:t>com</w:t>
      </w:r>
      <w:r w:rsidR="00932A93" w:rsidRPr="008E58BD">
        <w:rPr>
          <w:rFonts w:ascii="Abadi Extra Light" w:hAnsi="Abadi Extra Light"/>
          <w:color w:val="000000" w:themeColor="text1"/>
          <w:sz w:val="24"/>
          <w:szCs w:val="24"/>
        </w:rPr>
        <w:t>plete</w:t>
      </w:r>
      <w:r w:rsidRPr="008E58BD">
        <w:rPr>
          <w:rFonts w:ascii="Abadi Extra Light" w:hAnsi="Abadi Extra Light"/>
          <w:color w:val="000000" w:themeColor="text1"/>
          <w:sz w:val="24"/>
          <w:szCs w:val="24"/>
        </w:rPr>
        <w:t xml:space="preserve"> the Diploma in </w:t>
      </w:r>
      <w:r w:rsidR="00A771FD">
        <w:rPr>
          <w:rFonts w:ascii="Abadi Extra Light" w:hAnsi="Abadi Extra Light"/>
          <w:color w:val="000000" w:themeColor="text1"/>
          <w:sz w:val="24"/>
          <w:szCs w:val="24"/>
        </w:rPr>
        <w:t>T</w:t>
      </w:r>
      <w:r w:rsidRPr="008E58BD">
        <w:rPr>
          <w:rFonts w:ascii="Abadi Extra Light" w:hAnsi="Abadi Extra Light"/>
          <w:color w:val="000000" w:themeColor="text1"/>
          <w:sz w:val="24"/>
          <w:szCs w:val="24"/>
        </w:rPr>
        <w:t xml:space="preserve">herapeutic </w:t>
      </w:r>
      <w:r w:rsidR="00A771FD">
        <w:rPr>
          <w:rFonts w:ascii="Abadi Extra Light" w:hAnsi="Abadi Extra Light"/>
          <w:color w:val="000000" w:themeColor="text1"/>
          <w:sz w:val="24"/>
          <w:szCs w:val="24"/>
        </w:rPr>
        <w:t>Fostering.</w:t>
      </w:r>
    </w:p>
    <w:p w14:paraId="2F93FA0F" w14:textId="77777777" w:rsidR="00E617D3" w:rsidRPr="008E58BD" w:rsidRDefault="00E617D3" w:rsidP="00C664B9">
      <w:pPr>
        <w:spacing w:line="276" w:lineRule="auto"/>
        <w:jc w:val="both"/>
        <w:rPr>
          <w:rFonts w:ascii="Abadi Extra Light" w:hAnsi="Abadi Extra Light"/>
          <w:color w:val="000000" w:themeColor="text1"/>
          <w:sz w:val="24"/>
          <w:szCs w:val="24"/>
        </w:rPr>
      </w:pPr>
    </w:p>
    <w:p w14:paraId="5AECEE70" w14:textId="4963B0A2" w:rsidR="00E617D3" w:rsidRPr="008E58BD" w:rsidRDefault="00E617D3"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Training is available for all household members, including birth Children. </w:t>
      </w:r>
    </w:p>
    <w:p w14:paraId="3EC638A0" w14:textId="77777777" w:rsidR="00912236" w:rsidRPr="008E58BD" w:rsidRDefault="00912236" w:rsidP="00C664B9">
      <w:pPr>
        <w:spacing w:line="276" w:lineRule="auto"/>
        <w:jc w:val="both"/>
        <w:rPr>
          <w:rFonts w:ascii="Abadi Extra Light" w:hAnsi="Abadi Extra Light"/>
          <w:color w:val="000000" w:themeColor="text1"/>
          <w:sz w:val="24"/>
          <w:szCs w:val="24"/>
        </w:rPr>
      </w:pPr>
    </w:p>
    <w:p w14:paraId="1C435D36" w14:textId="77777777" w:rsidR="004654E4" w:rsidRDefault="004654E4" w:rsidP="00C664B9">
      <w:pPr>
        <w:spacing w:line="276" w:lineRule="auto"/>
        <w:jc w:val="both"/>
        <w:rPr>
          <w:rFonts w:ascii="Abadi Extra Light" w:hAnsi="Abadi Extra Light"/>
          <w:color w:val="000000" w:themeColor="text1"/>
          <w:sz w:val="24"/>
          <w:szCs w:val="24"/>
        </w:rPr>
      </w:pPr>
    </w:p>
    <w:p w14:paraId="70EDADD4" w14:textId="7C59CE11" w:rsidR="00B066AA" w:rsidRPr="004654E4" w:rsidRDefault="00015719" w:rsidP="00C664B9">
      <w:pPr>
        <w:pStyle w:val="Heading2"/>
        <w:spacing w:line="276" w:lineRule="auto"/>
        <w:rPr>
          <w:rFonts w:ascii="Abadi" w:hAnsi="Abadi"/>
          <w:color w:val="000000" w:themeColor="text1"/>
          <w:sz w:val="28"/>
          <w:szCs w:val="28"/>
        </w:rPr>
      </w:pPr>
      <w:bookmarkStart w:id="28" w:name="_Toc99611486"/>
      <w:r w:rsidRPr="004654E4">
        <w:rPr>
          <w:rFonts w:ascii="Abadi" w:hAnsi="Abadi"/>
          <w:color w:val="000000" w:themeColor="text1"/>
          <w:sz w:val="28"/>
          <w:szCs w:val="28"/>
        </w:rPr>
        <w:t>Support</w:t>
      </w:r>
      <w:bookmarkEnd w:id="28"/>
      <w:r w:rsidRPr="004654E4">
        <w:rPr>
          <w:rFonts w:ascii="Abadi" w:hAnsi="Abadi"/>
          <w:color w:val="000000" w:themeColor="text1"/>
          <w:sz w:val="28"/>
          <w:szCs w:val="28"/>
        </w:rPr>
        <w:t xml:space="preserve"> </w:t>
      </w:r>
    </w:p>
    <w:p w14:paraId="651770C6" w14:textId="77777777" w:rsidR="00015719" w:rsidRPr="008E58BD" w:rsidRDefault="00015719" w:rsidP="00C664B9">
      <w:pPr>
        <w:spacing w:line="276" w:lineRule="auto"/>
        <w:jc w:val="both"/>
        <w:rPr>
          <w:rFonts w:ascii="Abadi Extra Light" w:hAnsi="Abadi Extra Light"/>
          <w:color w:val="000000" w:themeColor="text1"/>
          <w:sz w:val="24"/>
          <w:szCs w:val="24"/>
        </w:rPr>
      </w:pPr>
    </w:p>
    <w:p w14:paraId="20693885" w14:textId="1FFFFE88" w:rsidR="00D24692" w:rsidRPr="008E58BD" w:rsidRDefault="00015719"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Helping traumatised Children </w:t>
      </w:r>
      <w:r w:rsidR="00D24692" w:rsidRPr="008E58BD">
        <w:rPr>
          <w:rFonts w:ascii="Abadi Extra Light" w:hAnsi="Abadi Extra Light"/>
          <w:color w:val="000000" w:themeColor="text1"/>
          <w:sz w:val="24"/>
          <w:szCs w:val="24"/>
        </w:rPr>
        <w:t xml:space="preserve">and Young People </w:t>
      </w:r>
      <w:r w:rsidRPr="008E58BD">
        <w:rPr>
          <w:rFonts w:ascii="Abadi Extra Light" w:hAnsi="Abadi Extra Light"/>
          <w:color w:val="000000" w:themeColor="text1"/>
          <w:sz w:val="24"/>
          <w:szCs w:val="24"/>
        </w:rPr>
        <w:t xml:space="preserve">to heal is a long process, </w:t>
      </w:r>
      <w:r w:rsidR="00D24692" w:rsidRPr="008E58BD">
        <w:rPr>
          <w:rFonts w:ascii="Abadi Extra Light" w:hAnsi="Abadi Extra Light"/>
          <w:color w:val="000000" w:themeColor="text1"/>
          <w:sz w:val="24"/>
          <w:szCs w:val="24"/>
        </w:rPr>
        <w:t xml:space="preserve">Our Foster Parents receive fees that exceed those recommended by The Fostering Network to reflect the high level of service and support provided both to True Foster Parents and the Children and Young People.  </w:t>
      </w:r>
    </w:p>
    <w:p w14:paraId="031C8865" w14:textId="0FAD7866" w:rsidR="007C249C" w:rsidRPr="008E58BD" w:rsidRDefault="007C249C"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True Fostering </w:t>
      </w:r>
      <w:r w:rsidR="009120FE" w:rsidRPr="008E58BD">
        <w:rPr>
          <w:rFonts w:ascii="Abadi Extra Light" w:hAnsi="Abadi Extra Light"/>
          <w:color w:val="000000" w:themeColor="text1"/>
          <w:sz w:val="24"/>
          <w:szCs w:val="24"/>
        </w:rPr>
        <w:t>provides highly</w:t>
      </w:r>
      <w:r w:rsidRPr="008E58BD">
        <w:rPr>
          <w:rFonts w:ascii="Abadi Extra Light" w:hAnsi="Abadi Extra Light"/>
          <w:color w:val="000000" w:themeColor="text1"/>
          <w:sz w:val="24"/>
          <w:szCs w:val="24"/>
        </w:rPr>
        <w:t xml:space="preserve"> supported Therapeutic Families to Children with complex needs, including attachment difficulties and developmental trauma. </w:t>
      </w:r>
      <w:r w:rsidR="00015719" w:rsidRPr="008E58BD">
        <w:rPr>
          <w:rFonts w:ascii="Abadi Extra Light" w:hAnsi="Abadi Extra Light"/>
          <w:color w:val="000000" w:themeColor="text1"/>
          <w:sz w:val="24"/>
          <w:szCs w:val="24"/>
        </w:rPr>
        <w:t xml:space="preserve">Children need adults around them who are resilient and committed. All members of the Therapeutic Team, including Foster Parents must embrace and practice Therapeutic Parenting to support Children to recover from their trauma. True Fostering provides the specialist training and support this requires. </w:t>
      </w:r>
    </w:p>
    <w:p w14:paraId="003183BC" w14:textId="78A93F70" w:rsidR="00015719" w:rsidRPr="008E58BD" w:rsidRDefault="00015719" w:rsidP="00C664B9">
      <w:pPr>
        <w:spacing w:line="276" w:lineRule="auto"/>
        <w:jc w:val="both"/>
        <w:rPr>
          <w:rFonts w:ascii="Abadi Extra Light" w:hAnsi="Abadi Extra Light"/>
          <w:color w:val="000000" w:themeColor="text1"/>
          <w:sz w:val="24"/>
          <w:szCs w:val="24"/>
        </w:rPr>
      </w:pPr>
    </w:p>
    <w:p w14:paraId="294F7443" w14:textId="77777777" w:rsidR="00D24692" w:rsidRPr="008E58BD" w:rsidRDefault="00D24692" w:rsidP="00C664B9">
      <w:pPr>
        <w:spacing w:line="276" w:lineRule="auto"/>
        <w:jc w:val="both"/>
        <w:rPr>
          <w:rFonts w:ascii="Abadi Extra Light" w:hAnsi="Abadi Extra Light"/>
          <w:b/>
          <w:bCs/>
          <w:color w:val="000000" w:themeColor="text1"/>
          <w:sz w:val="24"/>
          <w:szCs w:val="24"/>
        </w:rPr>
      </w:pPr>
    </w:p>
    <w:p w14:paraId="0D3B93A9" w14:textId="5826B7FE" w:rsidR="00D24692" w:rsidRPr="008E58BD" w:rsidRDefault="00D24692" w:rsidP="00C664B9">
      <w:pPr>
        <w:spacing w:line="276" w:lineRule="auto"/>
        <w:jc w:val="both"/>
        <w:rPr>
          <w:rFonts w:ascii="Abadi Extra Light" w:hAnsi="Abadi Extra Light"/>
          <w:i/>
          <w:color w:val="000000" w:themeColor="text1"/>
          <w:sz w:val="24"/>
          <w:szCs w:val="24"/>
        </w:rPr>
      </w:pPr>
      <w:r w:rsidRPr="008E58BD">
        <w:rPr>
          <w:rFonts w:ascii="Abadi Extra Light" w:hAnsi="Abadi Extra Light"/>
          <w:b/>
          <w:bCs/>
          <w:color w:val="000000" w:themeColor="text1"/>
          <w:sz w:val="24"/>
          <w:szCs w:val="24"/>
        </w:rPr>
        <w:t>True Foster Parents and Staff are familiar with Dyadic Development Psychotherapy (DDP) and are expected to adopt the Playfulness, Acceptance, Curiosity, Empathy (PACE) approach in their parenting</w:t>
      </w:r>
      <w:r w:rsidR="00A771FD">
        <w:rPr>
          <w:rFonts w:ascii="Abadi Extra Light" w:hAnsi="Abadi Extra Light"/>
          <w:b/>
          <w:bCs/>
          <w:color w:val="000000" w:themeColor="text1"/>
          <w:sz w:val="24"/>
          <w:szCs w:val="24"/>
        </w:rPr>
        <w:t xml:space="preserve"> upon which the Level 2 training is based. This approach is backed up by staff and in support groups, interactions with the empathic listener and sessions with the Attachment Therapist.</w:t>
      </w:r>
      <w:r w:rsidRPr="008E58BD">
        <w:rPr>
          <w:rFonts w:ascii="Abadi Extra Light" w:hAnsi="Abadi Extra Light"/>
          <w:b/>
          <w:bCs/>
          <w:color w:val="000000" w:themeColor="text1"/>
          <w:sz w:val="24"/>
          <w:szCs w:val="24"/>
        </w:rPr>
        <w:t xml:space="preserve"> Training in both of these is available.</w:t>
      </w:r>
    </w:p>
    <w:p w14:paraId="0697841D" w14:textId="77777777" w:rsidR="00015719" w:rsidRPr="008E58BD" w:rsidRDefault="00015719" w:rsidP="00C664B9">
      <w:pPr>
        <w:spacing w:line="276" w:lineRule="auto"/>
        <w:jc w:val="both"/>
        <w:rPr>
          <w:rFonts w:ascii="Abadi Extra Light" w:hAnsi="Abadi Extra Light"/>
          <w:color w:val="000000" w:themeColor="text1"/>
          <w:sz w:val="24"/>
          <w:szCs w:val="24"/>
        </w:rPr>
      </w:pPr>
    </w:p>
    <w:p w14:paraId="7DB40494" w14:textId="217FD29E" w:rsidR="00015719" w:rsidRPr="008E58BD" w:rsidRDefault="00015719"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Each Foster Family has an assigned team around them. </w:t>
      </w:r>
    </w:p>
    <w:p w14:paraId="66BFFBE9" w14:textId="77777777" w:rsidR="00015719" w:rsidRPr="008E58BD" w:rsidRDefault="00015719" w:rsidP="00C664B9">
      <w:pPr>
        <w:spacing w:line="276" w:lineRule="auto"/>
        <w:jc w:val="both"/>
        <w:rPr>
          <w:rFonts w:ascii="Abadi Extra Light" w:hAnsi="Abadi Extra Light"/>
          <w:color w:val="000000" w:themeColor="text1"/>
          <w:sz w:val="24"/>
          <w:szCs w:val="24"/>
        </w:rPr>
      </w:pPr>
    </w:p>
    <w:p w14:paraId="136A10BA" w14:textId="61AC6C66" w:rsidR="009120FE" w:rsidRPr="008E58BD" w:rsidRDefault="009120FE"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True Fostering hosts monthly </w:t>
      </w:r>
      <w:r w:rsidR="00A771FD">
        <w:rPr>
          <w:rFonts w:ascii="Abadi Extra Light" w:hAnsi="Abadi Extra Light"/>
          <w:color w:val="000000" w:themeColor="text1"/>
          <w:sz w:val="24"/>
          <w:szCs w:val="24"/>
        </w:rPr>
        <w:t xml:space="preserve">Professional </w:t>
      </w:r>
      <w:r w:rsidRPr="008E58BD">
        <w:rPr>
          <w:rFonts w:ascii="Abadi Extra Light" w:hAnsi="Abadi Extra Light"/>
          <w:color w:val="000000" w:themeColor="text1"/>
          <w:sz w:val="24"/>
          <w:szCs w:val="24"/>
        </w:rPr>
        <w:t xml:space="preserve">Therapeutic </w:t>
      </w:r>
      <w:r w:rsidR="00A771FD">
        <w:rPr>
          <w:rFonts w:ascii="Abadi Extra Light" w:hAnsi="Abadi Extra Light"/>
          <w:color w:val="000000" w:themeColor="text1"/>
          <w:sz w:val="24"/>
          <w:szCs w:val="24"/>
        </w:rPr>
        <w:t>Development</w:t>
      </w:r>
      <w:r w:rsidRPr="008E58BD">
        <w:rPr>
          <w:rFonts w:ascii="Abadi Extra Light" w:hAnsi="Abadi Extra Light"/>
          <w:color w:val="000000" w:themeColor="text1"/>
          <w:sz w:val="24"/>
          <w:szCs w:val="24"/>
        </w:rPr>
        <w:t xml:space="preserve"> Groups </w:t>
      </w:r>
      <w:r w:rsidR="00A771FD">
        <w:rPr>
          <w:rFonts w:ascii="Abadi Extra Light" w:hAnsi="Abadi Extra Light"/>
          <w:color w:val="000000" w:themeColor="text1"/>
          <w:sz w:val="24"/>
          <w:szCs w:val="24"/>
        </w:rPr>
        <w:t xml:space="preserve">(support groups) </w:t>
      </w:r>
      <w:r w:rsidRPr="008E58BD">
        <w:rPr>
          <w:rFonts w:ascii="Abadi Extra Light" w:hAnsi="Abadi Extra Light"/>
          <w:color w:val="000000" w:themeColor="text1"/>
          <w:sz w:val="24"/>
          <w:szCs w:val="24"/>
        </w:rPr>
        <w:t>for Foster Parents and Staff. The group is facilitated by Sarah Dillon, Attachment Therapist. There is an expectation that foster parents &amp; staff attend the monthly group. Fostering fam</w:t>
      </w:r>
      <w:r w:rsidR="007648C8" w:rsidRPr="008E58BD">
        <w:rPr>
          <w:rFonts w:ascii="Abadi Extra Light" w:hAnsi="Abadi Extra Light"/>
          <w:color w:val="000000" w:themeColor="text1"/>
          <w:sz w:val="24"/>
          <w:szCs w:val="24"/>
        </w:rPr>
        <w:t>i</w:t>
      </w:r>
      <w:r w:rsidRPr="008E58BD">
        <w:rPr>
          <w:rFonts w:ascii="Abadi Extra Light" w:hAnsi="Abadi Extra Light"/>
          <w:color w:val="000000" w:themeColor="text1"/>
          <w:sz w:val="24"/>
          <w:szCs w:val="24"/>
        </w:rPr>
        <w:t xml:space="preserve">lies respond well and benefit from these interventions. For most, it is the reason they joined the agency. </w:t>
      </w:r>
      <w:r w:rsidR="00A771FD">
        <w:rPr>
          <w:rFonts w:ascii="Abadi Extra Light" w:hAnsi="Abadi Extra Light"/>
          <w:color w:val="000000" w:themeColor="text1"/>
          <w:sz w:val="24"/>
          <w:szCs w:val="24"/>
        </w:rPr>
        <w:t>Groups</w:t>
      </w:r>
      <w:r w:rsidRPr="008E58BD">
        <w:rPr>
          <w:rFonts w:ascii="Abadi Extra Light" w:hAnsi="Abadi Extra Light"/>
          <w:color w:val="000000" w:themeColor="text1"/>
          <w:sz w:val="24"/>
          <w:szCs w:val="24"/>
        </w:rPr>
        <w:t xml:space="preserve"> are a space for foster parents and staff to develop knowledge of Therapeutic Parenting and develop strategies and solutions to manage behaviours. </w:t>
      </w:r>
      <w:r w:rsidR="00A771FD">
        <w:rPr>
          <w:rFonts w:ascii="Abadi Extra Light" w:hAnsi="Abadi Extra Light"/>
          <w:color w:val="000000" w:themeColor="text1"/>
          <w:sz w:val="24"/>
          <w:szCs w:val="24"/>
        </w:rPr>
        <w:t xml:space="preserve">The group sessions contain core training for half the session and a Q&amp;A / discussion for the remainder. </w:t>
      </w:r>
      <w:r w:rsidRPr="008E58BD">
        <w:rPr>
          <w:rFonts w:ascii="Abadi Extra Light" w:hAnsi="Abadi Extra Light"/>
          <w:color w:val="000000" w:themeColor="text1"/>
          <w:sz w:val="24"/>
          <w:szCs w:val="24"/>
        </w:rPr>
        <w:t xml:space="preserve">Foster Parents also have access to individual consultations with Sarah Dillon, which can be video or telephone consultations. </w:t>
      </w:r>
    </w:p>
    <w:p w14:paraId="7BBD0921" w14:textId="77777777" w:rsidR="009120FE" w:rsidRPr="008E58BD" w:rsidRDefault="009120FE" w:rsidP="00C664B9">
      <w:pPr>
        <w:spacing w:line="276" w:lineRule="auto"/>
        <w:jc w:val="both"/>
        <w:rPr>
          <w:rFonts w:ascii="Abadi Extra Light" w:hAnsi="Abadi Extra Light"/>
          <w:color w:val="000000" w:themeColor="text1"/>
          <w:sz w:val="24"/>
          <w:szCs w:val="24"/>
        </w:rPr>
      </w:pPr>
    </w:p>
    <w:p w14:paraId="7E20AB3E" w14:textId="0FB3ED9D" w:rsidR="00015719" w:rsidRPr="008E58BD" w:rsidRDefault="009120FE"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All True Foster Parents are Registered with The Fostering Network and the National Association of Therapeutic Parents. True </w:t>
      </w:r>
      <w:r w:rsidR="00015719" w:rsidRPr="008E58BD">
        <w:rPr>
          <w:rFonts w:ascii="Abadi Extra Light" w:hAnsi="Abadi Extra Light"/>
          <w:color w:val="000000" w:themeColor="text1"/>
          <w:sz w:val="24"/>
          <w:szCs w:val="24"/>
        </w:rPr>
        <w:t xml:space="preserve">Foster Parents are encouraged to join </w:t>
      </w:r>
      <w:r w:rsidR="00015719" w:rsidRPr="008E58BD">
        <w:rPr>
          <w:rFonts w:ascii="Abadi Extra Light" w:hAnsi="Abadi Extra Light"/>
          <w:b/>
          <w:color w:val="000000" w:themeColor="text1"/>
          <w:sz w:val="24"/>
          <w:szCs w:val="24"/>
        </w:rPr>
        <w:t>Listening Circles</w:t>
      </w:r>
      <w:r w:rsidR="00015719" w:rsidRPr="008E58BD">
        <w:rPr>
          <w:rFonts w:ascii="Abadi Extra Light" w:hAnsi="Abadi Extra Light"/>
          <w:color w:val="000000" w:themeColor="text1"/>
          <w:sz w:val="24"/>
          <w:szCs w:val="24"/>
        </w:rPr>
        <w:t xml:space="preserve"> facilitated by </w:t>
      </w:r>
      <w:r w:rsidR="00015719" w:rsidRPr="008E58BD">
        <w:rPr>
          <w:rFonts w:ascii="Abadi Extra Light" w:hAnsi="Abadi Extra Light"/>
          <w:color w:val="000000" w:themeColor="text1"/>
          <w:sz w:val="24"/>
          <w:szCs w:val="24"/>
        </w:rPr>
        <w:lastRenderedPageBreak/>
        <w:t xml:space="preserve">The National Association of Therapeutic Parents; these provide peer support from others who are parenting traumatised Children. </w:t>
      </w:r>
    </w:p>
    <w:p w14:paraId="49A44791" w14:textId="77777777" w:rsidR="005B3716" w:rsidRPr="008E58BD" w:rsidRDefault="005B3716" w:rsidP="00C664B9">
      <w:pPr>
        <w:spacing w:line="276" w:lineRule="auto"/>
        <w:jc w:val="both"/>
        <w:rPr>
          <w:rFonts w:ascii="Abadi Extra Light" w:hAnsi="Abadi Extra Light"/>
          <w:color w:val="000000" w:themeColor="text1"/>
          <w:sz w:val="24"/>
          <w:szCs w:val="24"/>
        </w:rPr>
      </w:pPr>
    </w:p>
    <w:p w14:paraId="3E5A6D74" w14:textId="42122EDA"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Our Behaviour Policy is influenced by </w:t>
      </w:r>
      <w:r w:rsidRPr="008E58BD">
        <w:rPr>
          <w:rFonts w:ascii="Abadi Extra Light" w:hAnsi="Abadi Extra Light"/>
          <w:b/>
          <w:color w:val="000000" w:themeColor="text1"/>
          <w:sz w:val="24"/>
          <w:szCs w:val="24"/>
        </w:rPr>
        <w:t xml:space="preserve">‘A-Z of Therapeutic Parenting’ </w:t>
      </w:r>
      <w:r w:rsidRPr="008E58BD">
        <w:rPr>
          <w:rFonts w:ascii="Abadi Extra Light" w:hAnsi="Abadi Extra Light"/>
          <w:color w:val="000000" w:themeColor="text1"/>
          <w:sz w:val="24"/>
          <w:szCs w:val="24"/>
        </w:rPr>
        <w:t>the best-selling book for Foster and Adoptive Parents (</w:t>
      </w:r>
      <w:r w:rsidRPr="008E58BD">
        <w:rPr>
          <w:rFonts w:ascii="Abadi Extra Light" w:hAnsi="Abadi Extra Light"/>
          <w:i/>
          <w:color w:val="000000" w:themeColor="text1"/>
          <w:sz w:val="24"/>
          <w:szCs w:val="24"/>
        </w:rPr>
        <w:t>Sarah Naish, 2018, Jessica Kingsley, London)</w:t>
      </w:r>
      <w:r w:rsidRPr="008E58BD">
        <w:rPr>
          <w:rFonts w:ascii="Abadi Extra Light" w:hAnsi="Abadi Extra Light"/>
          <w:color w:val="000000" w:themeColor="text1"/>
          <w:sz w:val="24"/>
          <w:szCs w:val="24"/>
        </w:rPr>
        <w:t xml:space="preserve"> True Fostering supplies each Foster Parent with the book as part of </w:t>
      </w:r>
      <w:r w:rsidR="009120FE" w:rsidRPr="008E58BD">
        <w:rPr>
          <w:rFonts w:ascii="Abadi Extra Light" w:hAnsi="Abadi Extra Light"/>
          <w:color w:val="000000" w:themeColor="text1"/>
          <w:sz w:val="24"/>
          <w:szCs w:val="24"/>
        </w:rPr>
        <w:t>the</w:t>
      </w:r>
      <w:r w:rsidRPr="008E58BD">
        <w:rPr>
          <w:rFonts w:ascii="Abadi Extra Light" w:hAnsi="Abadi Extra Light"/>
          <w:color w:val="000000" w:themeColor="text1"/>
          <w:sz w:val="24"/>
          <w:szCs w:val="24"/>
        </w:rPr>
        <w:t xml:space="preserve"> induction programme.</w:t>
      </w:r>
      <w:r w:rsidR="00FA2020" w:rsidRPr="008E58BD">
        <w:rPr>
          <w:rFonts w:ascii="Abadi Extra Light" w:hAnsi="Abadi Extra Light"/>
          <w:color w:val="000000" w:themeColor="text1"/>
          <w:sz w:val="24"/>
          <w:szCs w:val="24"/>
        </w:rPr>
        <w:t xml:space="preserve"> </w:t>
      </w:r>
    </w:p>
    <w:p w14:paraId="2E25C492" w14:textId="77777777" w:rsidR="005B3716" w:rsidRPr="008E58BD" w:rsidRDefault="005B3716" w:rsidP="00C664B9">
      <w:pPr>
        <w:spacing w:line="276" w:lineRule="auto"/>
        <w:jc w:val="both"/>
        <w:rPr>
          <w:rFonts w:ascii="Abadi Extra Light" w:hAnsi="Abadi Extra Light"/>
          <w:color w:val="000000" w:themeColor="text1"/>
          <w:sz w:val="24"/>
          <w:szCs w:val="24"/>
        </w:rPr>
      </w:pPr>
    </w:p>
    <w:p w14:paraId="47E6E03F" w14:textId="0E07BF74"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True Fostering is committed to providing stability and long-term care to Children and Young People, True Fostering considers research of the prevalence of Compassion Fatigue amongst Foster Parents as a result of them caring for traumatised Children.</w:t>
      </w:r>
      <w:r w:rsidR="00FA2020" w:rsidRPr="008E58BD">
        <w:rPr>
          <w:rFonts w:ascii="Abadi Extra Light" w:hAnsi="Abadi Extra Light"/>
          <w:color w:val="000000" w:themeColor="text1"/>
          <w:sz w:val="24"/>
          <w:szCs w:val="24"/>
        </w:rPr>
        <w:t xml:space="preserve"> </w:t>
      </w:r>
      <w:r w:rsidRPr="008E58BD">
        <w:rPr>
          <w:rFonts w:ascii="Abadi Extra Light" w:hAnsi="Abadi Extra Light"/>
          <w:color w:val="000000" w:themeColor="text1"/>
          <w:sz w:val="24"/>
          <w:szCs w:val="24"/>
        </w:rPr>
        <w:t>Compassion Fatigue is the leading cause of family disruption, which often leads to Children being moved on.</w:t>
      </w:r>
      <w:r w:rsidR="00FA2020" w:rsidRPr="008E58BD">
        <w:rPr>
          <w:rFonts w:ascii="Abadi Extra Light" w:hAnsi="Abadi Extra Light"/>
          <w:color w:val="000000" w:themeColor="text1"/>
          <w:sz w:val="24"/>
          <w:szCs w:val="24"/>
        </w:rPr>
        <w:t xml:space="preserve"> </w:t>
      </w:r>
      <w:r w:rsidRPr="008E58BD">
        <w:rPr>
          <w:rFonts w:ascii="Abadi Extra Light" w:hAnsi="Abadi Extra Light"/>
          <w:color w:val="000000" w:themeColor="text1"/>
          <w:sz w:val="24"/>
          <w:szCs w:val="24"/>
        </w:rPr>
        <w:t>With the ethos of the agency and the quality of support we provide we can identify early signs of Compassion Fatigue.</w:t>
      </w:r>
      <w:r w:rsidR="00FA2020" w:rsidRPr="008E58BD">
        <w:rPr>
          <w:rFonts w:ascii="Abadi Extra Light" w:hAnsi="Abadi Extra Light"/>
          <w:color w:val="000000" w:themeColor="text1"/>
          <w:sz w:val="24"/>
          <w:szCs w:val="24"/>
        </w:rPr>
        <w:t xml:space="preserve"> </w:t>
      </w:r>
      <w:r w:rsidRPr="008E58BD">
        <w:rPr>
          <w:rFonts w:ascii="Abadi Extra Light" w:hAnsi="Abadi Extra Light"/>
          <w:color w:val="000000" w:themeColor="text1"/>
          <w:sz w:val="24"/>
          <w:szCs w:val="24"/>
        </w:rPr>
        <w:t xml:space="preserve">This insight and overview assist with offering greater stability to our Foster Families and the Children they care for. </w:t>
      </w:r>
    </w:p>
    <w:p w14:paraId="5A486DC0" w14:textId="27A749D3" w:rsidR="00D60E26" w:rsidRPr="008E58BD" w:rsidRDefault="00D60E26" w:rsidP="00C664B9">
      <w:pPr>
        <w:spacing w:line="276" w:lineRule="auto"/>
        <w:jc w:val="both"/>
        <w:rPr>
          <w:rFonts w:ascii="Abadi Extra Light" w:hAnsi="Abadi Extra Light"/>
          <w:color w:val="000000" w:themeColor="text1"/>
          <w:sz w:val="24"/>
          <w:szCs w:val="24"/>
        </w:rPr>
      </w:pPr>
    </w:p>
    <w:p w14:paraId="5DBC34A4" w14:textId="77777777" w:rsidR="00976906" w:rsidRPr="008E58BD" w:rsidRDefault="00D60E26"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True Fostering also facilitates a Facebook Group, which allows Foster Parents to share support, encouragement, and advice. This is closely monitored to maintain confidentiality and harmony.</w:t>
      </w:r>
      <w:r w:rsidR="00976906" w:rsidRPr="008E58BD">
        <w:rPr>
          <w:rFonts w:ascii="Abadi Extra Light" w:hAnsi="Abadi Extra Light"/>
          <w:color w:val="000000" w:themeColor="text1"/>
          <w:sz w:val="24"/>
          <w:szCs w:val="24"/>
        </w:rPr>
        <w:t xml:space="preserve"> </w:t>
      </w:r>
    </w:p>
    <w:p w14:paraId="6BDC1DE5" w14:textId="77777777" w:rsidR="00976906" w:rsidRPr="008E58BD" w:rsidRDefault="00976906" w:rsidP="00C664B9">
      <w:pPr>
        <w:spacing w:line="276" w:lineRule="auto"/>
        <w:jc w:val="both"/>
        <w:rPr>
          <w:rFonts w:ascii="Abadi Extra Light" w:hAnsi="Abadi Extra Light"/>
          <w:color w:val="000000" w:themeColor="text1"/>
          <w:sz w:val="24"/>
          <w:szCs w:val="24"/>
        </w:rPr>
      </w:pPr>
    </w:p>
    <w:p w14:paraId="61BDD17C" w14:textId="5892E68D" w:rsidR="00976906" w:rsidRPr="008E58BD" w:rsidRDefault="00976906"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It is recognised that newly approved Foster Parents may need a higher level of contact in the initial stages of caring for a child or if they are looking after several Children or Children with complex needs or challenging behaviours. Support can be increased as assessed need determine.</w:t>
      </w:r>
      <w:r w:rsidR="00A771FD">
        <w:rPr>
          <w:rFonts w:ascii="Abadi Extra Light" w:hAnsi="Abadi Extra Light"/>
          <w:color w:val="000000" w:themeColor="text1"/>
          <w:sz w:val="24"/>
          <w:szCs w:val="24"/>
        </w:rPr>
        <w:t xml:space="preserve"> The agency is developing a buddy scheme for additional support to new foster parents.</w:t>
      </w:r>
    </w:p>
    <w:p w14:paraId="5118F9DB" w14:textId="77777777" w:rsidR="00976906" w:rsidRPr="008E58BD" w:rsidRDefault="00976906" w:rsidP="00C664B9">
      <w:pPr>
        <w:spacing w:line="276" w:lineRule="auto"/>
        <w:jc w:val="both"/>
        <w:rPr>
          <w:rFonts w:ascii="Abadi Extra Light" w:hAnsi="Abadi Extra Light"/>
          <w:color w:val="000000" w:themeColor="text1"/>
          <w:sz w:val="24"/>
          <w:szCs w:val="24"/>
        </w:rPr>
      </w:pPr>
    </w:p>
    <w:p w14:paraId="1D6B2D4B" w14:textId="3DC03791" w:rsidR="00976906" w:rsidRPr="008E58BD" w:rsidRDefault="00976906"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The </w:t>
      </w:r>
      <w:r w:rsidR="00513D51">
        <w:rPr>
          <w:rFonts w:ascii="Abadi Extra Light" w:hAnsi="Abadi Extra Light"/>
          <w:color w:val="000000" w:themeColor="text1"/>
          <w:sz w:val="24"/>
          <w:szCs w:val="24"/>
        </w:rPr>
        <w:t xml:space="preserve">Therapeutic </w:t>
      </w:r>
      <w:r w:rsidR="00A771FD">
        <w:rPr>
          <w:rFonts w:ascii="Abadi Extra Light" w:hAnsi="Abadi Extra Light"/>
          <w:color w:val="000000" w:themeColor="text1"/>
          <w:sz w:val="24"/>
          <w:szCs w:val="24"/>
        </w:rPr>
        <w:t>S</w:t>
      </w:r>
      <w:r w:rsidR="00513D51">
        <w:rPr>
          <w:rFonts w:ascii="Abadi Extra Light" w:hAnsi="Abadi Extra Light"/>
          <w:color w:val="000000" w:themeColor="text1"/>
          <w:sz w:val="24"/>
          <w:szCs w:val="24"/>
        </w:rPr>
        <w:t xml:space="preserve">ocial </w:t>
      </w:r>
      <w:r w:rsidR="00A771FD">
        <w:rPr>
          <w:rFonts w:ascii="Abadi Extra Light" w:hAnsi="Abadi Extra Light"/>
          <w:color w:val="000000" w:themeColor="text1"/>
          <w:sz w:val="24"/>
          <w:szCs w:val="24"/>
        </w:rPr>
        <w:t>W</w:t>
      </w:r>
      <w:r w:rsidR="00513D51">
        <w:rPr>
          <w:rFonts w:ascii="Abadi Extra Light" w:hAnsi="Abadi Extra Light"/>
          <w:color w:val="000000" w:themeColor="text1"/>
          <w:sz w:val="24"/>
          <w:szCs w:val="24"/>
        </w:rPr>
        <w:t>orker</w:t>
      </w:r>
      <w:r w:rsidRPr="008E58BD">
        <w:rPr>
          <w:rFonts w:ascii="Abadi Extra Light" w:hAnsi="Abadi Extra Light"/>
          <w:color w:val="000000" w:themeColor="text1"/>
          <w:sz w:val="24"/>
          <w:szCs w:val="24"/>
        </w:rPr>
        <w:t xml:space="preserve"> is a key support to Foster Parents, they are required to develop professional supportive relationship with the Foster Parents to enable them in their role. </w:t>
      </w:r>
    </w:p>
    <w:p w14:paraId="7CFEDA02" w14:textId="57FE7E54" w:rsidR="00D24692" w:rsidRPr="008E58BD" w:rsidRDefault="00D24692" w:rsidP="00C664B9">
      <w:pPr>
        <w:spacing w:line="276" w:lineRule="auto"/>
        <w:jc w:val="both"/>
        <w:rPr>
          <w:rFonts w:ascii="Abadi Extra Light" w:hAnsi="Abadi Extra Light"/>
          <w:color w:val="000000" w:themeColor="text1"/>
          <w:sz w:val="24"/>
          <w:szCs w:val="24"/>
        </w:rPr>
      </w:pPr>
    </w:p>
    <w:p w14:paraId="09F4CC1E" w14:textId="2B5F4100" w:rsidR="00D24692" w:rsidRPr="008E58BD" w:rsidRDefault="00D24692"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A 24-hour Out of Hours (OOH)</w:t>
      </w:r>
      <w:r w:rsidR="00AC2FFA" w:rsidRPr="008E58BD">
        <w:rPr>
          <w:rFonts w:ascii="Abadi Extra Light" w:hAnsi="Abadi Extra Light"/>
          <w:color w:val="000000" w:themeColor="text1"/>
          <w:sz w:val="24"/>
          <w:szCs w:val="24"/>
        </w:rPr>
        <w:t xml:space="preserve"> support and advice</w:t>
      </w:r>
      <w:r w:rsidRPr="008E58BD">
        <w:rPr>
          <w:rFonts w:ascii="Abadi Extra Light" w:hAnsi="Abadi Extra Light"/>
          <w:color w:val="000000" w:themeColor="text1"/>
          <w:sz w:val="24"/>
          <w:szCs w:val="24"/>
        </w:rPr>
        <w:t xml:space="preserve"> service is provided to </w:t>
      </w:r>
      <w:r w:rsidR="00A771FD">
        <w:rPr>
          <w:rFonts w:ascii="Abadi Extra Light" w:hAnsi="Abadi Extra Light"/>
          <w:color w:val="000000" w:themeColor="text1"/>
          <w:sz w:val="24"/>
          <w:szCs w:val="24"/>
        </w:rPr>
        <w:t>the families who foster</w:t>
      </w:r>
      <w:r w:rsidRPr="008E58BD">
        <w:rPr>
          <w:rFonts w:ascii="Abadi Extra Light" w:hAnsi="Abadi Extra Light"/>
          <w:color w:val="000000" w:themeColor="text1"/>
          <w:sz w:val="24"/>
          <w:szCs w:val="24"/>
        </w:rPr>
        <w:t xml:space="preserve">. </w:t>
      </w:r>
      <w:r w:rsidR="00AC2FFA" w:rsidRPr="008E58BD">
        <w:rPr>
          <w:rFonts w:ascii="Abadi Extra Light" w:hAnsi="Abadi Extra Light"/>
          <w:color w:val="000000" w:themeColor="text1"/>
          <w:sz w:val="24"/>
          <w:szCs w:val="24"/>
        </w:rPr>
        <w:t xml:space="preserve">On a rota basis, </w:t>
      </w:r>
      <w:r w:rsidRPr="008E58BD">
        <w:rPr>
          <w:rFonts w:ascii="Abadi Extra Light" w:hAnsi="Abadi Extra Light"/>
          <w:color w:val="000000" w:themeColor="text1"/>
          <w:sz w:val="24"/>
          <w:szCs w:val="24"/>
        </w:rPr>
        <w:t>Social Workers and Senior Management provide the OOH service</w:t>
      </w:r>
      <w:r w:rsidR="007C249C" w:rsidRPr="008E58BD">
        <w:rPr>
          <w:rFonts w:ascii="Abadi Extra Light" w:hAnsi="Abadi Extra Light"/>
          <w:color w:val="000000" w:themeColor="text1"/>
          <w:sz w:val="24"/>
          <w:szCs w:val="24"/>
        </w:rPr>
        <w:t xml:space="preserve"> which is available</w:t>
      </w:r>
      <w:r w:rsidRPr="008E58BD">
        <w:rPr>
          <w:rFonts w:ascii="Abadi Extra Light" w:hAnsi="Abadi Extra Light"/>
          <w:color w:val="000000" w:themeColor="text1"/>
          <w:sz w:val="24"/>
          <w:szCs w:val="24"/>
        </w:rPr>
        <w:t xml:space="preserve"> by telephoning 03</w:t>
      </w:r>
      <w:r w:rsidR="007C249C" w:rsidRPr="008E58BD">
        <w:rPr>
          <w:rFonts w:ascii="Abadi Extra Light" w:hAnsi="Abadi Extra Light"/>
          <w:color w:val="000000" w:themeColor="text1"/>
          <w:sz w:val="24"/>
          <w:szCs w:val="24"/>
        </w:rPr>
        <w:t>301 333 3301.</w:t>
      </w:r>
    </w:p>
    <w:p w14:paraId="5941433E" w14:textId="77777777" w:rsidR="00D24692" w:rsidRPr="008E58BD" w:rsidRDefault="00D24692" w:rsidP="00C664B9">
      <w:pPr>
        <w:spacing w:line="276" w:lineRule="auto"/>
        <w:jc w:val="both"/>
        <w:rPr>
          <w:rFonts w:ascii="Abadi Extra Light" w:hAnsi="Abadi Extra Light"/>
          <w:color w:val="000000" w:themeColor="text1"/>
          <w:sz w:val="24"/>
          <w:szCs w:val="24"/>
        </w:rPr>
      </w:pPr>
    </w:p>
    <w:p w14:paraId="151E87E7" w14:textId="301DDFCD" w:rsidR="00AC2FFA" w:rsidRPr="008E58BD" w:rsidRDefault="00AC2FFA" w:rsidP="00C664B9">
      <w:pPr>
        <w:spacing w:line="276" w:lineRule="auto"/>
        <w:jc w:val="both"/>
        <w:rPr>
          <w:rFonts w:ascii="Abadi Extra Light" w:hAnsi="Abadi Extra Light"/>
          <w:sz w:val="24"/>
          <w:szCs w:val="24"/>
        </w:rPr>
      </w:pPr>
      <w:r w:rsidRPr="008E58BD">
        <w:rPr>
          <w:rFonts w:ascii="Abadi Extra Light" w:hAnsi="Abadi Extra Light"/>
          <w:sz w:val="24"/>
          <w:szCs w:val="24"/>
        </w:rPr>
        <w:t xml:space="preserve">True Fostering acknowledges that without a secure attachment it is extremely difficult for children and young people to focus on education or to care about their health or their own safety. The Secure Attachment is therefore the overriding priority when a child first comes to live with a Therapeutic Foster Parent. However, Foster Families will of course be encouraging and supporting children in all aspects of their development and through their own recordings and those of the True Fostering staff team, the agency will monitor progress in the following areas: </w:t>
      </w:r>
    </w:p>
    <w:p w14:paraId="003D4F76" w14:textId="77777777" w:rsidR="00AC2FFA" w:rsidRPr="00292EFF" w:rsidRDefault="00AC2FFA" w:rsidP="00C664B9">
      <w:pPr>
        <w:pStyle w:val="ListParagraph"/>
        <w:numPr>
          <w:ilvl w:val="0"/>
          <w:numId w:val="35"/>
        </w:numPr>
        <w:spacing w:line="276" w:lineRule="auto"/>
        <w:jc w:val="both"/>
        <w:rPr>
          <w:rFonts w:ascii="Abadi Extra Light" w:hAnsi="Abadi Extra Light"/>
          <w:sz w:val="24"/>
          <w:szCs w:val="24"/>
        </w:rPr>
      </w:pPr>
      <w:r w:rsidRPr="00292EFF">
        <w:rPr>
          <w:rFonts w:ascii="Abadi Extra Light" w:hAnsi="Abadi Extra Light"/>
          <w:sz w:val="24"/>
          <w:szCs w:val="24"/>
        </w:rPr>
        <w:t>Education</w:t>
      </w:r>
    </w:p>
    <w:p w14:paraId="38CD8FF6" w14:textId="77777777" w:rsidR="00AC2FFA" w:rsidRPr="00292EFF" w:rsidRDefault="00AC2FFA" w:rsidP="00C664B9">
      <w:pPr>
        <w:pStyle w:val="ListParagraph"/>
        <w:numPr>
          <w:ilvl w:val="0"/>
          <w:numId w:val="35"/>
        </w:numPr>
        <w:spacing w:line="276" w:lineRule="auto"/>
        <w:jc w:val="both"/>
        <w:rPr>
          <w:rFonts w:ascii="Abadi Extra Light" w:hAnsi="Abadi Extra Light"/>
          <w:sz w:val="24"/>
          <w:szCs w:val="24"/>
        </w:rPr>
      </w:pPr>
      <w:r w:rsidRPr="00292EFF">
        <w:rPr>
          <w:rFonts w:ascii="Abadi Extra Light" w:hAnsi="Abadi Extra Light"/>
          <w:sz w:val="24"/>
          <w:szCs w:val="24"/>
        </w:rPr>
        <w:t xml:space="preserve">Health - Emotional and Physical </w:t>
      </w:r>
    </w:p>
    <w:p w14:paraId="1ED1280F" w14:textId="77777777" w:rsidR="00AC2FFA" w:rsidRPr="00292EFF" w:rsidRDefault="00AC2FFA" w:rsidP="00C664B9">
      <w:pPr>
        <w:pStyle w:val="ListParagraph"/>
        <w:numPr>
          <w:ilvl w:val="0"/>
          <w:numId w:val="35"/>
        </w:numPr>
        <w:spacing w:line="276" w:lineRule="auto"/>
        <w:jc w:val="both"/>
        <w:rPr>
          <w:rFonts w:ascii="Abadi Extra Light" w:hAnsi="Abadi Extra Light"/>
          <w:sz w:val="24"/>
          <w:szCs w:val="24"/>
        </w:rPr>
      </w:pPr>
      <w:r w:rsidRPr="00292EFF">
        <w:rPr>
          <w:rFonts w:ascii="Abadi Extra Light" w:hAnsi="Abadi Extra Light"/>
          <w:sz w:val="24"/>
          <w:szCs w:val="24"/>
        </w:rPr>
        <w:t>Social Skills</w:t>
      </w:r>
    </w:p>
    <w:p w14:paraId="268CD99F" w14:textId="77777777" w:rsidR="00AC2FFA" w:rsidRPr="00292EFF" w:rsidRDefault="00AC2FFA" w:rsidP="00C664B9">
      <w:pPr>
        <w:pStyle w:val="ListParagraph"/>
        <w:numPr>
          <w:ilvl w:val="0"/>
          <w:numId w:val="35"/>
        </w:numPr>
        <w:spacing w:line="276" w:lineRule="auto"/>
        <w:jc w:val="both"/>
        <w:rPr>
          <w:rFonts w:ascii="Abadi Extra Light" w:hAnsi="Abadi Extra Light"/>
          <w:sz w:val="24"/>
          <w:szCs w:val="24"/>
        </w:rPr>
      </w:pPr>
      <w:r w:rsidRPr="00292EFF">
        <w:rPr>
          <w:rFonts w:ascii="Abadi Extra Light" w:hAnsi="Abadi Extra Light"/>
          <w:sz w:val="24"/>
          <w:szCs w:val="24"/>
        </w:rPr>
        <w:t xml:space="preserve">Family relationships </w:t>
      </w:r>
    </w:p>
    <w:p w14:paraId="106905B3" w14:textId="77777777" w:rsidR="00AC2FFA" w:rsidRPr="00292EFF" w:rsidRDefault="00AC2FFA" w:rsidP="00C664B9">
      <w:pPr>
        <w:pStyle w:val="ListParagraph"/>
        <w:numPr>
          <w:ilvl w:val="0"/>
          <w:numId w:val="35"/>
        </w:numPr>
        <w:spacing w:line="276" w:lineRule="auto"/>
        <w:jc w:val="both"/>
        <w:rPr>
          <w:rFonts w:ascii="Abadi Extra Light" w:hAnsi="Abadi Extra Light"/>
          <w:sz w:val="24"/>
          <w:szCs w:val="24"/>
        </w:rPr>
      </w:pPr>
      <w:r w:rsidRPr="00292EFF">
        <w:rPr>
          <w:rFonts w:ascii="Abadi Extra Light" w:hAnsi="Abadi Extra Light"/>
          <w:sz w:val="24"/>
          <w:szCs w:val="24"/>
        </w:rPr>
        <w:t xml:space="preserve">Hobbies / interests / sports </w:t>
      </w:r>
    </w:p>
    <w:p w14:paraId="7CBC5F13" w14:textId="77777777" w:rsidR="00AC2FFA" w:rsidRPr="008E58BD" w:rsidRDefault="00AC2FFA" w:rsidP="00C664B9">
      <w:pPr>
        <w:spacing w:line="276" w:lineRule="auto"/>
        <w:jc w:val="both"/>
        <w:rPr>
          <w:rFonts w:ascii="Abadi Extra Light" w:hAnsi="Abadi Extra Light"/>
          <w:sz w:val="24"/>
          <w:szCs w:val="24"/>
        </w:rPr>
      </w:pPr>
    </w:p>
    <w:p w14:paraId="5628AC40" w14:textId="280C58EE" w:rsidR="00976906" w:rsidRPr="008E58BD" w:rsidRDefault="00AC2FFA" w:rsidP="00C664B9">
      <w:pPr>
        <w:spacing w:line="276" w:lineRule="auto"/>
        <w:jc w:val="both"/>
        <w:rPr>
          <w:rFonts w:ascii="Abadi Extra Light" w:hAnsi="Abadi Extra Light"/>
          <w:color w:val="000000" w:themeColor="text1"/>
          <w:sz w:val="24"/>
          <w:szCs w:val="24"/>
        </w:rPr>
      </w:pPr>
      <w:r w:rsidRPr="008E58BD">
        <w:rPr>
          <w:rFonts w:ascii="Abadi Extra Light" w:hAnsi="Abadi Extra Light"/>
          <w:sz w:val="24"/>
          <w:szCs w:val="24"/>
        </w:rPr>
        <w:t>Foster Parents will promote contact with the families of the children in its care unless this is not possible due to safeguarding factors or increased levels of trauma. Where problems of this nature arise, these issues will be conveyed promptly to the local authority social worker and if appropriate, the Safeguarding Lead.</w:t>
      </w:r>
    </w:p>
    <w:p w14:paraId="57C7ECC8" w14:textId="7164ECF0" w:rsidR="00D60E26" w:rsidRPr="008E58BD" w:rsidRDefault="00D60E26" w:rsidP="00C664B9">
      <w:pPr>
        <w:spacing w:line="276" w:lineRule="auto"/>
        <w:jc w:val="both"/>
        <w:rPr>
          <w:rFonts w:ascii="Abadi Extra Light" w:hAnsi="Abadi Extra Light"/>
          <w:color w:val="000000" w:themeColor="text1"/>
          <w:sz w:val="24"/>
          <w:szCs w:val="24"/>
        </w:rPr>
      </w:pPr>
    </w:p>
    <w:p w14:paraId="4978EC84" w14:textId="66AE8FE9" w:rsidR="00B5050B" w:rsidRPr="00190E69" w:rsidRDefault="00B5050B" w:rsidP="00C664B9">
      <w:pPr>
        <w:pStyle w:val="Heading2"/>
        <w:spacing w:line="276" w:lineRule="auto"/>
        <w:rPr>
          <w:rFonts w:ascii="Abadi" w:hAnsi="Abadi"/>
          <w:color w:val="000000" w:themeColor="text1"/>
        </w:rPr>
      </w:pPr>
      <w:bookmarkStart w:id="29" w:name="_Toc99611487"/>
      <w:r w:rsidRPr="00190E69">
        <w:rPr>
          <w:rFonts w:ascii="Abadi" w:hAnsi="Abadi"/>
          <w:color w:val="000000" w:themeColor="text1"/>
        </w:rPr>
        <w:t>Matching Children and Young People</w:t>
      </w:r>
      <w:bookmarkEnd w:id="29"/>
      <w:r w:rsidRPr="00190E69">
        <w:rPr>
          <w:rFonts w:ascii="Abadi" w:hAnsi="Abadi"/>
          <w:color w:val="000000" w:themeColor="text1"/>
        </w:rPr>
        <w:t xml:space="preserve"> </w:t>
      </w:r>
    </w:p>
    <w:p w14:paraId="51D3DDB2" w14:textId="77777777" w:rsidR="00447E83" w:rsidRPr="008E58BD" w:rsidRDefault="00447E83" w:rsidP="00C664B9">
      <w:pPr>
        <w:spacing w:line="276" w:lineRule="auto"/>
        <w:jc w:val="both"/>
        <w:rPr>
          <w:rFonts w:ascii="Abadi Extra Light" w:hAnsi="Abadi Extra Light"/>
          <w:color w:val="000000" w:themeColor="text1"/>
          <w:sz w:val="24"/>
          <w:szCs w:val="24"/>
        </w:rPr>
      </w:pPr>
    </w:p>
    <w:p w14:paraId="18D12EEF" w14:textId="74ADD425" w:rsidR="00A771FD" w:rsidRDefault="0032713E"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True Fostering </w:t>
      </w:r>
      <w:r w:rsidR="00B5050B" w:rsidRPr="008E58BD">
        <w:rPr>
          <w:rFonts w:ascii="Abadi Extra Light" w:hAnsi="Abadi Extra Light"/>
          <w:color w:val="000000" w:themeColor="text1"/>
          <w:sz w:val="24"/>
          <w:szCs w:val="24"/>
        </w:rPr>
        <w:t>When a referral is received, full information is taken about the needs of the Child or Young Person. Full consideration is given to all appropriate Foster Parents that are available. We match Children and Young People with Foster Parents who are trained and skilled to meet their needs. Amongst other matching considerations, ethnicity, culture and religion are primary factors.</w:t>
      </w:r>
      <w:r w:rsidR="00FA2020" w:rsidRPr="008E58BD">
        <w:rPr>
          <w:rFonts w:ascii="Abadi Extra Light" w:hAnsi="Abadi Extra Light"/>
          <w:color w:val="000000" w:themeColor="text1"/>
          <w:sz w:val="24"/>
          <w:szCs w:val="24"/>
        </w:rPr>
        <w:t xml:space="preserve"> </w:t>
      </w:r>
      <w:r w:rsidR="00B5050B" w:rsidRPr="008E58BD">
        <w:rPr>
          <w:rFonts w:ascii="Abadi Extra Light" w:hAnsi="Abadi Extra Light"/>
          <w:color w:val="000000" w:themeColor="text1"/>
          <w:sz w:val="24"/>
          <w:szCs w:val="24"/>
        </w:rPr>
        <w:t xml:space="preserve">We seek the most suitable Foster </w:t>
      </w:r>
      <w:r w:rsidR="005C4350" w:rsidRPr="008E58BD">
        <w:rPr>
          <w:rFonts w:ascii="Abadi Extra Light" w:hAnsi="Abadi Extra Light"/>
          <w:color w:val="000000" w:themeColor="text1"/>
          <w:sz w:val="24"/>
          <w:szCs w:val="24"/>
        </w:rPr>
        <w:t>Family</w:t>
      </w:r>
      <w:r w:rsidR="00B5050B" w:rsidRPr="008E58BD">
        <w:rPr>
          <w:rFonts w:ascii="Abadi Extra Light" w:hAnsi="Abadi Extra Light"/>
          <w:color w:val="000000" w:themeColor="text1"/>
          <w:sz w:val="24"/>
          <w:szCs w:val="24"/>
        </w:rPr>
        <w:t xml:space="preserve"> for Children and Young People and document any shortcomings and how we can support these.</w:t>
      </w:r>
      <w:r w:rsidR="00FA2020" w:rsidRPr="008E58BD">
        <w:rPr>
          <w:rFonts w:ascii="Abadi Extra Light" w:hAnsi="Abadi Extra Light"/>
          <w:color w:val="000000" w:themeColor="text1"/>
          <w:sz w:val="24"/>
          <w:szCs w:val="24"/>
        </w:rPr>
        <w:t xml:space="preserve"> </w:t>
      </w:r>
      <w:r w:rsidR="00B5050B" w:rsidRPr="008E58BD">
        <w:rPr>
          <w:rFonts w:ascii="Abadi Extra Light" w:hAnsi="Abadi Extra Light"/>
          <w:color w:val="000000" w:themeColor="text1"/>
          <w:sz w:val="24"/>
          <w:szCs w:val="24"/>
        </w:rPr>
        <w:t xml:space="preserve">True Fostering has a </w:t>
      </w:r>
      <w:r w:rsidR="00A771FD">
        <w:rPr>
          <w:rFonts w:ascii="Abadi Extra Light" w:hAnsi="Abadi Extra Light"/>
          <w:color w:val="000000" w:themeColor="text1"/>
          <w:sz w:val="24"/>
          <w:szCs w:val="24"/>
        </w:rPr>
        <w:t>robust</w:t>
      </w:r>
      <w:r w:rsidR="00B5050B" w:rsidRPr="008E58BD">
        <w:rPr>
          <w:rFonts w:ascii="Abadi Extra Light" w:hAnsi="Abadi Extra Light"/>
          <w:color w:val="000000" w:themeColor="text1"/>
          <w:sz w:val="24"/>
          <w:szCs w:val="24"/>
        </w:rPr>
        <w:t xml:space="preserve"> matching process in order to ensure robust matching with our Foster Families. </w:t>
      </w:r>
      <w:r w:rsidR="00A771FD">
        <w:rPr>
          <w:rFonts w:ascii="Abadi Extra Light" w:hAnsi="Abadi Extra Light"/>
          <w:color w:val="000000" w:themeColor="text1"/>
          <w:sz w:val="24"/>
          <w:szCs w:val="24"/>
        </w:rPr>
        <w:t xml:space="preserve"> In</w:t>
      </w:r>
      <w:r w:rsidR="00A31BDF">
        <w:rPr>
          <w:rFonts w:ascii="Abadi Extra Light" w:hAnsi="Abadi Extra Light"/>
          <w:color w:val="000000" w:themeColor="text1"/>
          <w:sz w:val="24"/>
          <w:szCs w:val="24"/>
        </w:rPr>
        <w:t>it</w:t>
      </w:r>
      <w:r w:rsidR="00A771FD">
        <w:rPr>
          <w:rFonts w:ascii="Abadi Extra Light" w:hAnsi="Abadi Extra Light"/>
          <w:color w:val="000000" w:themeColor="text1"/>
          <w:sz w:val="24"/>
          <w:szCs w:val="24"/>
        </w:rPr>
        <w:t xml:space="preserve">ially discussion takes place with the allocated TSW and if deemed appropriate, discussion takes place with the foster family. </w:t>
      </w:r>
      <w:r w:rsidR="00B5050B" w:rsidRPr="008E58BD">
        <w:rPr>
          <w:rFonts w:ascii="Abadi Extra Light" w:hAnsi="Abadi Extra Light"/>
          <w:color w:val="000000" w:themeColor="text1"/>
          <w:sz w:val="24"/>
          <w:szCs w:val="24"/>
        </w:rPr>
        <w:t xml:space="preserve">Foster Parents are given all available information about the Child, both written and verbal. </w:t>
      </w:r>
      <w:r w:rsidR="00A771FD">
        <w:rPr>
          <w:rFonts w:ascii="Abadi Extra Light" w:hAnsi="Abadi Extra Light"/>
          <w:color w:val="000000" w:themeColor="text1"/>
          <w:sz w:val="24"/>
          <w:szCs w:val="24"/>
        </w:rPr>
        <w:t>If this is positive, the Agency’s Attachment Therapist reviews information about the child and with knowledge of the family formally signs off on the match. In addition, the AT gives an overview of how best the child can be supported in the household, taking into consideration the child’s background trauma and the family’s skills and vulnerabilities. This may include additional monitoring</w:t>
      </w:r>
      <w:r w:rsidR="00A31BDF">
        <w:rPr>
          <w:rFonts w:ascii="Abadi Extra Light" w:hAnsi="Abadi Extra Light"/>
          <w:color w:val="000000" w:themeColor="text1"/>
          <w:sz w:val="24"/>
          <w:szCs w:val="24"/>
        </w:rPr>
        <w:t>,</w:t>
      </w:r>
      <w:r w:rsidR="00A771FD">
        <w:rPr>
          <w:rFonts w:ascii="Abadi Extra Light" w:hAnsi="Abadi Extra Light"/>
          <w:color w:val="000000" w:themeColor="text1"/>
          <w:sz w:val="24"/>
          <w:szCs w:val="24"/>
        </w:rPr>
        <w:t xml:space="preserve"> support and training. </w:t>
      </w:r>
      <w:r w:rsidR="00A31BDF">
        <w:rPr>
          <w:rFonts w:ascii="Abadi Extra Light" w:hAnsi="Abadi Extra Light"/>
          <w:color w:val="000000" w:themeColor="text1"/>
          <w:sz w:val="24"/>
          <w:szCs w:val="24"/>
        </w:rPr>
        <w:t>If a foster child or children are already placed within the family, then the agreement of the placing social worker is also sought.</w:t>
      </w:r>
    </w:p>
    <w:p w14:paraId="0BE760D8" w14:textId="467AFFBB" w:rsidR="00A31BDF" w:rsidRDefault="00A31BDF" w:rsidP="00C664B9">
      <w:pPr>
        <w:spacing w:line="276" w:lineRule="auto"/>
        <w:jc w:val="both"/>
        <w:rPr>
          <w:rFonts w:ascii="Abadi Extra Light" w:hAnsi="Abadi Extra Light"/>
          <w:color w:val="000000" w:themeColor="text1"/>
          <w:sz w:val="24"/>
          <w:szCs w:val="24"/>
        </w:rPr>
      </w:pPr>
    </w:p>
    <w:p w14:paraId="77B18AC9" w14:textId="7EA31F35" w:rsidR="00A31BDF" w:rsidRDefault="00A31BDF" w:rsidP="00C664B9">
      <w:pPr>
        <w:spacing w:line="276" w:lineRule="auto"/>
        <w:jc w:val="both"/>
        <w:rPr>
          <w:rFonts w:ascii="Abadi Extra Light" w:hAnsi="Abadi Extra Light"/>
          <w:color w:val="000000" w:themeColor="text1"/>
          <w:sz w:val="24"/>
          <w:szCs w:val="24"/>
        </w:rPr>
      </w:pPr>
      <w:r>
        <w:rPr>
          <w:rFonts w:ascii="Abadi Extra Light" w:hAnsi="Abadi Extra Light"/>
          <w:color w:val="000000" w:themeColor="text1"/>
          <w:sz w:val="24"/>
          <w:szCs w:val="24"/>
        </w:rPr>
        <w:t>When a match has been agreed for a new child, the agency completes a ‘Trauma Tracker’ which documents the child’s ACES and significant events from in utero. This including all moves with corresponding dates, police and social services intervention, changes of school, relationships starting and ending etc. This key document is used to inform likely presentation of the child, their emotions and behaviours, and the strategies which will work best in parenting them. This will become a base line over which to chart progress and could be considered a therapeutic care plan.</w:t>
      </w:r>
    </w:p>
    <w:p w14:paraId="3C9F61CC" w14:textId="77777777" w:rsidR="00A31BDF" w:rsidRDefault="00A31BDF" w:rsidP="00C664B9">
      <w:pPr>
        <w:spacing w:line="276" w:lineRule="auto"/>
        <w:jc w:val="both"/>
        <w:rPr>
          <w:rFonts w:ascii="Abadi Extra Light" w:hAnsi="Abadi Extra Light"/>
          <w:color w:val="000000" w:themeColor="text1"/>
          <w:sz w:val="24"/>
          <w:szCs w:val="24"/>
        </w:rPr>
      </w:pPr>
    </w:p>
    <w:p w14:paraId="6C4E1984" w14:textId="373574DE" w:rsidR="005B3716"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We will not allow a </w:t>
      </w:r>
      <w:r w:rsidR="0032713E" w:rsidRPr="008E58BD">
        <w:rPr>
          <w:rFonts w:ascii="Abadi Extra Light" w:hAnsi="Abadi Extra Light"/>
          <w:color w:val="000000" w:themeColor="text1"/>
          <w:sz w:val="24"/>
          <w:szCs w:val="24"/>
        </w:rPr>
        <w:t>Child or Young Person</w:t>
      </w:r>
      <w:r w:rsidRPr="008E58BD">
        <w:rPr>
          <w:rFonts w:ascii="Abadi Extra Light" w:hAnsi="Abadi Extra Light"/>
          <w:color w:val="000000" w:themeColor="text1"/>
          <w:sz w:val="24"/>
          <w:szCs w:val="24"/>
        </w:rPr>
        <w:t xml:space="preserve"> to move into a </w:t>
      </w:r>
      <w:r w:rsidR="0032713E" w:rsidRPr="008E58BD">
        <w:rPr>
          <w:rFonts w:ascii="Abadi Extra Light" w:hAnsi="Abadi Extra Light"/>
          <w:color w:val="000000" w:themeColor="text1"/>
          <w:sz w:val="24"/>
          <w:szCs w:val="24"/>
        </w:rPr>
        <w:t>F</w:t>
      </w:r>
      <w:r w:rsidRPr="008E58BD">
        <w:rPr>
          <w:rFonts w:ascii="Abadi Extra Light" w:hAnsi="Abadi Extra Light"/>
          <w:color w:val="000000" w:themeColor="text1"/>
          <w:sz w:val="24"/>
          <w:szCs w:val="24"/>
        </w:rPr>
        <w:t xml:space="preserve">oster </w:t>
      </w:r>
      <w:r w:rsidR="0032713E" w:rsidRPr="008E58BD">
        <w:rPr>
          <w:rFonts w:ascii="Abadi Extra Light" w:hAnsi="Abadi Extra Light"/>
          <w:color w:val="000000" w:themeColor="text1"/>
          <w:sz w:val="24"/>
          <w:szCs w:val="24"/>
        </w:rPr>
        <w:t>F</w:t>
      </w:r>
      <w:r w:rsidRPr="008E58BD">
        <w:rPr>
          <w:rFonts w:ascii="Abadi Extra Light" w:hAnsi="Abadi Extra Light"/>
          <w:color w:val="000000" w:themeColor="text1"/>
          <w:sz w:val="24"/>
          <w:szCs w:val="24"/>
        </w:rPr>
        <w:t>amily without obtaining the relevant documentation in advance</w:t>
      </w:r>
      <w:r w:rsidR="005B3716" w:rsidRPr="008E58BD">
        <w:rPr>
          <w:rFonts w:ascii="Abadi Extra Light" w:hAnsi="Abadi Extra Light"/>
          <w:color w:val="000000" w:themeColor="text1"/>
          <w:sz w:val="24"/>
          <w:szCs w:val="24"/>
        </w:rPr>
        <w:t>.</w:t>
      </w:r>
    </w:p>
    <w:p w14:paraId="0B35D2BE" w14:textId="77777777" w:rsidR="005B3716" w:rsidRPr="008E58BD" w:rsidRDefault="005B3716" w:rsidP="00C664B9">
      <w:pPr>
        <w:spacing w:line="276" w:lineRule="auto"/>
        <w:jc w:val="both"/>
        <w:rPr>
          <w:rFonts w:ascii="Abadi Extra Light" w:hAnsi="Abadi Extra Light"/>
          <w:color w:val="000000" w:themeColor="text1"/>
          <w:sz w:val="24"/>
          <w:szCs w:val="24"/>
        </w:rPr>
      </w:pPr>
    </w:p>
    <w:p w14:paraId="50023A7A" w14:textId="77777777" w:rsidR="00974FA3" w:rsidRPr="008E58BD" w:rsidRDefault="00974FA3" w:rsidP="00C664B9">
      <w:pPr>
        <w:spacing w:line="276" w:lineRule="auto"/>
        <w:jc w:val="both"/>
        <w:rPr>
          <w:rFonts w:ascii="Abadi Extra Light" w:hAnsi="Abadi Extra Light"/>
          <w:b/>
          <w:color w:val="000000" w:themeColor="text1"/>
          <w:sz w:val="24"/>
          <w:szCs w:val="24"/>
          <w:u w:val="single"/>
        </w:rPr>
      </w:pPr>
    </w:p>
    <w:p w14:paraId="008A4133" w14:textId="689F692F" w:rsidR="00B5050B" w:rsidRPr="004654E4" w:rsidRDefault="00D60E26" w:rsidP="00C664B9">
      <w:pPr>
        <w:pStyle w:val="Heading2"/>
        <w:spacing w:line="276" w:lineRule="auto"/>
        <w:rPr>
          <w:rFonts w:ascii="Abadi" w:hAnsi="Abadi"/>
          <w:b/>
          <w:color w:val="000000" w:themeColor="text1"/>
          <w:sz w:val="28"/>
          <w:szCs w:val="28"/>
        </w:rPr>
      </w:pPr>
      <w:bookmarkStart w:id="30" w:name="_Toc99611488"/>
      <w:r w:rsidRPr="004654E4">
        <w:rPr>
          <w:rFonts w:ascii="Abadi" w:hAnsi="Abadi"/>
          <w:color w:val="000000" w:themeColor="text1"/>
          <w:sz w:val="28"/>
          <w:szCs w:val="28"/>
        </w:rPr>
        <w:t>Quality Assurance</w:t>
      </w:r>
      <w:bookmarkEnd w:id="30"/>
    </w:p>
    <w:p w14:paraId="24D12970" w14:textId="77777777" w:rsidR="00974FA3" w:rsidRPr="008E58BD" w:rsidRDefault="00974FA3" w:rsidP="00C664B9">
      <w:pPr>
        <w:spacing w:line="276" w:lineRule="auto"/>
        <w:jc w:val="both"/>
        <w:rPr>
          <w:rFonts w:ascii="Abadi Extra Light" w:hAnsi="Abadi Extra Light"/>
          <w:b/>
          <w:color w:val="000000" w:themeColor="text1"/>
          <w:sz w:val="24"/>
          <w:szCs w:val="24"/>
          <w:u w:val="single"/>
        </w:rPr>
      </w:pPr>
    </w:p>
    <w:p w14:paraId="072F6789" w14:textId="77777777" w:rsidR="00B5050B" w:rsidRPr="00190E69" w:rsidRDefault="00B5050B" w:rsidP="00C664B9">
      <w:pPr>
        <w:pStyle w:val="Heading2"/>
        <w:spacing w:line="276" w:lineRule="auto"/>
        <w:rPr>
          <w:rFonts w:ascii="Abadi" w:hAnsi="Abadi"/>
          <w:color w:val="000000" w:themeColor="text1"/>
        </w:rPr>
      </w:pPr>
      <w:bookmarkStart w:id="31" w:name="_Toc99611489"/>
      <w:r w:rsidRPr="00190E69">
        <w:rPr>
          <w:rFonts w:ascii="Abadi" w:hAnsi="Abadi"/>
          <w:color w:val="000000" w:themeColor="text1"/>
        </w:rPr>
        <w:t>Foster Parent Annual Reviews</w:t>
      </w:r>
      <w:bookmarkEnd w:id="31"/>
      <w:r w:rsidRPr="00190E69">
        <w:rPr>
          <w:rFonts w:ascii="Abadi" w:hAnsi="Abadi"/>
          <w:color w:val="000000" w:themeColor="text1"/>
        </w:rPr>
        <w:t xml:space="preserve"> </w:t>
      </w:r>
    </w:p>
    <w:p w14:paraId="40A3AEF0" w14:textId="39DEDE85"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Foster Parents approval is reviewed on an </w:t>
      </w:r>
      <w:r w:rsidR="00AE414D" w:rsidRPr="008E58BD">
        <w:rPr>
          <w:rFonts w:ascii="Abadi Extra Light" w:hAnsi="Abadi Extra Light"/>
          <w:color w:val="000000" w:themeColor="text1"/>
          <w:sz w:val="24"/>
          <w:szCs w:val="24"/>
        </w:rPr>
        <w:t>12</w:t>
      </w:r>
      <w:r w:rsidRPr="008E58BD">
        <w:rPr>
          <w:rFonts w:ascii="Abadi Extra Light" w:hAnsi="Abadi Extra Light"/>
          <w:color w:val="000000" w:themeColor="text1"/>
          <w:sz w:val="24"/>
          <w:szCs w:val="24"/>
        </w:rPr>
        <w:t xml:space="preserve">month basis. This is a formal meeting and considers evidence of their </w:t>
      </w:r>
      <w:r w:rsidR="00AE414D" w:rsidRPr="008E58BD">
        <w:rPr>
          <w:rFonts w:ascii="Abadi Extra Light" w:hAnsi="Abadi Extra Light"/>
          <w:color w:val="000000" w:themeColor="text1"/>
          <w:sz w:val="24"/>
          <w:szCs w:val="24"/>
        </w:rPr>
        <w:t xml:space="preserve">continued </w:t>
      </w:r>
      <w:r w:rsidRPr="008E58BD">
        <w:rPr>
          <w:rFonts w:ascii="Abadi Extra Light" w:hAnsi="Abadi Extra Light"/>
          <w:color w:val="000000" w:themeColor="text1"/>
          <w:sz w:val="24"/>
          <w:szCs w:val="24"/>
        </w:rPr>
        <w:t>suitability and capacity as approved Foster Parents</w:t>
      </w:r>
      <w:r w:rsidR="00AE414D" w:rsidRPr="008E58BD">
        <w:rPr>
          <w:rFonts w:ascii="Abadi Extra Light" w:hAnsi="Abadi Extra Light"/>
          <w:color w:val="000000" w:themeColor="text1"/>
          <w:sz w:val="24"/>
          <w:szCs w:val="24"/>
        </w:rPr>
        <w:t xml:space="preserve"> </w:t>
      </w:r>
      <w:r w:rsidRPr="008E58BD">
        <w:rPr>
          <w:rFonts w:ascii="Abadi Extra Light" w:hAnsi="Abadi Extra Light"/>
          <w:color w:val="000000" w:themeColor="text1"/>
          <w:sz w:val="24"/>
          <w:szCs w:val="24"/>
        </w:rPr>
        <w:t>and if the terms are appropriate.</w:t>
      </w:r>
      <w:r w:rsidR="00FA2020" w:rsidRPr="008E58BD">
        <w:rPr>
          <w:rFonts w:ascii="Abadi Extra Light" w:hAnsi="Abadi Extra Light"/>
          <w:color w:val="000000" w:themeColor="text1"/>
          <w:sz w:val="24"/>
          <w:szCs w:val="24"/>
        </w:rPr>
        <w:t xml:space="preserve"> </w:t>
      </w:r>
      <w:r w:rsidRPr="008E58BD">
        <w:rPr>
          <w:rFonts w:ascii="Abadi Extra Light" w:hAnsi="Abadi Extra Light"/>
          <w:color w:val="000000" w:themeColor="text1"/>
          <w:sz w:val="24"/>
          <w:szCs w:val="24"/>
        </w:rPr>
        <w:t xml:space="preserve">Reviews also give opportunity to recognise good work and positive achievements </w:t>
      </w:r>
      <w:r w:rsidRPr="008E58BD">
        <w:rPr>
          <w:rFonts w:ascii="Abadi Extra Light" w:hAnsi="Abadi Extra Light"/>
          <w:color w:val="000000" w:themeColor="text1"/>
          <w:sz w:val="24"/>
          <w:szCs w:val="24"/>
        </w:rPr>
        <w:lastRenderedPageBreak/>
        <w:t>for all members of the Fostering Family.</w:t>
      </w:r>
      <w:r w:rsidR="00FA2020" w:rsidRPr="008E58BD">
        <w:rPr>
          <w:rFonts w:ascii="Abadi Extra Light" w:hAnsi="Abadi Extra Light"/>
          <w:color w:val="000000" w:themeColor="text1"/>
          <w:sz w:val="24"/>
          <w:szCs w:val="24"/>
        </w:rPr>
        <w:t xml:space="preserve"> </w:t>
      </w:r>
      <w:r w:rsidRPr="008E58BD">
        <w:rPr>
          <w:rFonts w:ascii="Abadi Extra Light" w:hAnsi="Abadi Extra Light"/>
          <w:color w:val="000000" w:themeColor="text1"/>
          <w:sz w:val="24"/>
          <w:szCs w:val="24"/>
        </w:rPr>
        <w:t>Reviews consider any training needs and areas for development and improvement which will be documented in a review report.</w:t>
      </w:r>
      <w:r w:rsidR="00FA2020" w:rsidRPr="008E58BD">
        <w:rPr>
          <w:rFonts w:ascii="Abadi Extra Light" w:hAnsi="Abadi Extra Light"/>
          <w:color w:val="000000" w:themeColor="text1"/>
          <w:sz w:val="24"/>
          <w:szCs w:val="24"/>
        </w:rPr>
        <w:t xml:space="preserve"> </w:t>
      </w:r>
    </w:p>
    <w:p w14:paraId="627B018E"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23F792A8" w14:textId="0AEFDD34"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As part of the review process, feedback is sought to inform the assessment and the Foster Parents </w:t>
      </w:r>
      <w:r w:rsidR="00AE414D" w:rsidRPr="008E58BD">
        <w:rPr>
          <w:rFonts w:ascii="Abadi Extra Light" w:hAnsi="Abadi Extra Light"/>
          <w:color w:val="000000" w:themeColor="text1"/>
          <w:sz w:val="24"/>
          <w:szCs w:val="24"/>
        </w:rPr>
        <w:t xml:space="preserve">of </w:t>
      </w:r>
      <w:r w:rsidRPr="008E58BD">
        <w:rPr>
          <w:rFonts w:ascii="Abadi Extra Light" w:hAnsi="Abadi Extra Light"/>
          <w:color w:val="000000" w:themeColor="text1"/>
          <w:sz w:val="24"/>
          <w:szCs w:val="24"/>
        </w:rPr>
        <w:t>ongoing suitability.</w:t>
      </w:r>
      <w:r w:rsidR="00FA2020" w:rsidRPr="008E58BD">
        <w:rPr>
          <w:rFonts w:ascii="Abadi Extra Light" w:hAnsi="Abadi Extra Light"/>
          <w:color w:val="000000" w:themeColor="text1"/>
          <w:sz w:val="24"/>
          <w:szCs w:val="24"/>
        </w:rPr>
        <w:t xml:space="preserve"> </w:t>
      </w:r>
      <w:r w:rsidRPr="008E58BD">
        <w:rPr>
          <w:rFonts w:ascii="Abadi Extra Light" w:hAnsi="Abadi Extra Light"/>
          <w:color w:val="000000" w:themeColor="text1"/>
          <w:sz w:val="24"/>
          <w:szCs w:val="24"/>
        </w:rPr>
        <w:t>All Children who are or have been living in the home in the preceding year will be supported and encouraged to provide feedback.</w:t>
      </w:r>
      <w:r w:rsidR="00FA2020" w:rsidRPr="008E58BD">
        <w:rPr>
          <w:rFonts w:ascii="Abadi Extra Light" w:hAnsi="Abadi Extra Light"/>
          <w:color w:val="000000" w:themeColor="text1"/>
          <w:sz w:val="24"/>
          <w:szCs w:val="24"/>
        </w:rPr>
        <w:t xml:space="preserve"> </w:t>
      </w:r>
      <w:r w:rsidRPr="008E58BD">
        <w:rPr>
          <w:rFonts w:ascii="Abadi Extra Light" w:hAnsi="Abadi Extra Light"/>
          <w:color w:val="000000" w:themeColor="text1"/>
          <w:sz w:val="24"/>
          <w:szCs w:val="24"/>
        </w:rPr>
        <w:t>The Child</w:t>
      </w:r>
      <w:r w:rsidR="00AE414D" w:rsidRPr="008E58BD">
        <w:rPr>
          <w:rFonts w:ascii="Abadi Extra Light" w:hAnsi="Abadi Extra Light"/>
          <w:color w:val="000000" w:themeColor="text1"/>
          <w:sz w:val="24"/>
          <w:szCs w:val="24"/>
        </w:rPr>
        <w:t xml:space="preserve"> </w:t>
      </w:r>
      <w:r w:rsidRPr="008E58BD">
        <w:rPr>
          <w:rFonts w:ascii="Abadi Extra Light" w:hAnsi="Abadi Extra Light"/>
          <w:color w:val="000000" w:themeColor="text1"/>
          <w:sz w:val="24"/>
          <w:szCs w:val="24"/>
        </w:rPr>
        <w:t>S</w:t>
      </w:r>
      <w:r w:rsidR="00AE414D" w:rsidRPr="008E58BD">
        <w:rPr>
          <w:rFonts w:ascii="Abadi Extra Light" w:hAnsi="Abadi Extra Light"/>
          <w:color w:val="000000" w:themeColor="text1"/>
          <w:sz w:val="24"/>
          <w:szCs w:val="24"/>
        </w:rPr>
        <w:t>upport</w:t>
      </w:r>
      <w:r w:rsidRPr="008E58BD">
        <w:rPr>
          <w:rFonts w:ascii="Abadi Extra Light" w:hAnsi="Abadi Extra Light"/>
          <w:color w:val="000000" w:themeColor="text1"/>
          <w:sz w:val="24"/>
          <w:szCs w:val="24"/>
        </w:rPr>
        <w:t xml:space="preserve"> Worker</w:t>
      </w:r>
      <w:r w:rsidR="00AE414D" w:rsidRPr="008E58BD">
        <w:rPr>
          <w:rFonts w:ascii="Abadi Extra Light" w:hAnsi="Abadi Extra Light"/>
          <w:color w:val="000000" w:themeColor="text1"/>
          <w:sz w:val="24"/>
          <w:szCs w:val="24"/>
        </w:rPr>
        <w:t xml:space="preserve"> (CSW)</w:t>
      </w:r>
      <w:r w:rsidRPr="008E58BD">
        <w:rPr>
          <w:rFonts w:ascii="Abadi Extra Light" w:hAnsi="Abadi Extra Light"/>
          <w:color w:val="000000" w:themeColor="text1"/>
          <w:sz w:val="24"/>
          <w:szCs w:val="24"/>
        </w:rPr>
        <w:t xml:space="preserve"> </w:t>
      </w:r>
      <w:r w:rsidR="00C05497">
        <w:rPr>
          <w:rFonts w:ascii="Abadi Extra Light" w:hAnsi="Abadi Extra Light"/>
          <w:color w:val="000000" w:themeColor="text1"/>
          <w:sz w:val="24"/>
          <w:szCs w:val="24"/>
        </w:rPr>
        <w:t xml:space="preserve">are also enabled to contribute their views of the foster family. </w:t>
      </w:r>
      <w:r w:rsidRPr="008E58BD">
        <w:rPr>
          <w:rFonts w:ascii="Abadi Extra Light" w:hAnsi="Abadi Extra Light"/>
          <w:color w:val="000000" w:themeColor="text1"/>
          <w:sz w:val="24"/>
          <w:szCs w:val="24"/>
        </w:rPr>
        <w:t>The agency will make all efforts to seek feedback from any professionals, agencies and individuals who can inform the review process.</w:t>
      </w:r>
      <w:r w:rsidR="00FA2020" w:rsidRPr="008E58BD">
        <w:rPr>
          <w:rFonts w:ascii="Abadi Extra Light" w:hAnsi="Abadi Extra Light"/>
          <w:color w:val="000000" w:themeColor="text1"/>
          <w:sz w:val="24"/>
          <w:szCs w:val="24"/>
        </w:rPr>
        <w:t xml:space="preserve"> </w:t>
      </w:r>
    </w:p>
    <w:p w14:paraId="6BC20A59"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0E13F7F0" w14:textId="164AAEA5"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All Foster Parent</w:t>
      </w:r>
      <w:r w:rsidR="00AE414D" w:rsidRPr="008E58BD">
        <w:rPr>
          <w:rFonts w:ascii="Abadi Extra Light" w:hAnsi="Abadi Extra Light"/>
          <w:color w:val="000000" w:themeColor="text1"/>
          <w:sz w:val="24"/>
          <w:szCs w:val="24"/>
        </w:rPr>
        <w:t>’</w:t>
      </w:r>
      <w:r w:rsidRPr="008E58BD">
        <w:rPr>
          <w:rFonts w:ascii="Abadi Extra Light" w:hAnsi="Abadi Extra Light"/>
          <w:color w:val="000000" w:themeColor="text1"/>
          <w:sz w:val="24"/>
          <w:szCs w:val="24"/>
        </w:rPr>
        <w:t>s first annual reviews will be presented to the Fostering Panel.</w:t>
      </w:r>
      <w:r w:rsidR="00FA2020" w:rsidRPr="008E58BD">
        <w:rPr>
          <w:rFonts w:ascii="Abadi Extra Light" w:hAnsi="Abadi Extra Light"/>
          <w:color w:val="000000" w:themeColor="text1"/>
          <w:sz w:val="24"/>
          <w:szCs w:val="24"/>
        </w:rPr>
        <w:t xml:space="preserve"> </w:t>
      </w:r>
    </w:p>
    <w:p w14:paraId="2F1B728D" w14:textId="77777777" w:rsidR="00974FA3" w:rsidRPr="008E58BD" w:rsidRDefault="00974FA3" w:rsidP="00C664B9">
      <w:pPr>
        <w:spacing w:line="276" w:lineRule="auto"/>
        <w:jc w:val="both"/>
        <w:rPr>
          <w:rFonts w:ascii="Abadi Extra Light" w:hAnsi="Abadi Extra Light"/>
          <w:b/>
          <w:color w:val="000000" w:themeColor="text1"/>
          <w:sz w:val="24"/>
          <w:szCs w:val="24"/>
          <w:u w:val="single"/>
        </w:rPr>
      </w:pPr>
    </w:p>
    <w:p w14:paraId="6CC33A62" w14:textId="77777777" w:rsidR="00434FF2" w:rsidRPr="004654E4" w:rsidRDefault="00434FF2" w:rsidP="00C664B9">
      <w:pPr>
        <w:pStyle w:val="Heading2"/>
        <w:spacing w:line="276" w:lineRule="auto"/>
        <w:rPr>
          <w:rFonts w:ascii="Abadi" w:hAnsi="Abadi"/>
          <w:color w:val="000000" w:themeColor="text1"/>
          <w:sz w:val="28"/>
          <w:szCs w:val="28"/>
        </w:rPr>
      </w:pPr>
      <w:bookmarkStart w:id="32" w:name="_Toc99611490"/>
      <w:r w:rsidRPr="004654E4">
        <w:rPr>
          <w:rFonts w:ascii="Abadi" w:hAnsi="Abadi"/>
          <w:color w:val="000000" w:themeColor="text1"/>
          <w:sz w:val="28"/>
          <w:szCs w:val="28"/>
        </w:rPr>
        <w:t>Safeguarding</w:t>
      </w:r>
      <w:bookmarkEnd w:id="32"/>
    </w:p>
    <w:p w14:paraId="18A3A3AF" w14:textId="77777777" w:rsidR="00434FF2" w:rsidRPr="008E58BD" w:rsidRDefault="00434FF2" w:rsidP="00C664B9">
      <w:pPr>
        <w:spacing w:line="276" w:lineRule="auto"/>
        <w:jc w:val="both"/>
        <w:rPr>
          <w:rFonts w:ascii="Abadi Extra Light" w:hAnsi="Abadi Extra Light"/>
          <w:color w:val="000000" w:themeColor="text1"/>
          <w:sz w:val="24"/>
          <w:szCs w:val="24"/>
        </w:rPr>
      </w:pPr>
    </w:p>
    <w:p w14:paraId="58CB4192" w14:textId="77777777" w:rsidR="00434FF2" w:rsidRPr="008E58BD" w:rsidRDefault="00434FF2"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Safeguarding is a primary consideration for all who are associated with True Fostering. All Staff, both employed and self employed, Panel Members and Foster Parents are required to complete Safeguarding Training as part of their induction. </w:t>
      </w:r>
    </w:p>
    <w:p w14:paraId="089F6572" w14:textId="77777777" w:rsidR="00434FF2" w:rsidRPr="008E58BD" w:rsidRDefault="00434FF2" w:rsidP="00C664B9">
      <w:pPr>
        <w:spacing w:line="276" w:lineRule="auto"/>
        <w:jc w:val="both"/>
        <w:rPr>
          <w:rFonts w:ascii="Abadi Extra Light" w:hAnsi="Abadi Extra Light"/>
          <w:color w:val="000000" w:themeColor="text1"/>
          <w:sz w:val="24"/>
          <w:szCs w:val="24"/>
        </w:rPr>
      </w:pPr>
    </w:p>
    <w:p w14:paraId="66036D00" w14:textId="77777777" w:rsidR="00434FF2" w:rsidRPr="008E58BD" w:rsidRDefault="00434FF2"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We believe that the greatest way to keep children and young people safe is to listen and take seriously what they say. We are committed to ensuring every child feels that we are their advocates and approachable. On arrival at their new home, all children are given an age-appropriate copy of our Children’s Guide. The Children’s Guide includes information about who a child can contact to discuss any concerns or safeguarding issues. The CSW will discuss this with them and ensure they understand.</w:t>
      </w:r>
    </w:p>
    <w:p w14:paraId="2C7987BF" w14:textId="77777777" w:rsidR="00434FF2" w:rsidRPr="008E58BD" w:rsidRDefault="00434FF2" w:rsidP="00C664B9">
      <w:pPr>
        <w:spacing w:line="276" w:lineRule="auto"/>
        <w:jc w:val="both"/>
        <w:rPr>
          <w:rFonts w:ascii="Abadi Extra Light" w:hAnsi="Abadi Extra Light"/>
          <w:color w:val="000000" w:themeColor="text1"/>
          <w:sz w:val="24"/>
          <w:szCs w:val="24"/>
        </w:rPr>
      </w:pPr>
    </w:p>
    <w:p w14:paraId="4D596FB2" w14:textId="77777777" w:rsidR="00434FF2" w:rsidRPr="008E58BD" w:rsidRDefault="00434FF2"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Foster Parents are given clear guidance about safer caring. This is reinforced through mandatory training on safer caring, and ensuring all Foster Families have a Safe Caring Plan. Plans will be reviewed at the start of any caring arrangement and considered during Foster Parent Supervision. The child/young person has a tailored Safe Care Plan issued, specific to their individual needs. We are committed to increasing and updating knowledge of how to safeguard children, through the ongoing development of training which is informed by changing trends and needs. </w:t>
      </w:r>
    </w:p>
    <w:p w14:paraId="7B1EDA2D" w14:textId="77777777" w:rsidR="00434FF2" w:rsidRPr="008E58BD" w:rsidRDefault="00434FF2" w:rsidP="00C664B9">
      <w:pPr>
        <w:spacing w:line="276" w:lineRule="auto"/>
        <w:jc w:val="both"/>
        <w:rPr>
          <w:rFonts w:ascii="Abadi Extra Light" w:hAnsi="Abadi Extra Light"/>
          <w:color w:val="000000" w:themeColor="text1"/>
          <w:sz w:val="24"/>
          <w:szCs w:val="24"/>
        </w:rPr>
      </w:pPr>
    </w:p>
    <w:p w14:paraId="69A4DA5E" w14:textId="54A0F0DD" w:rsidR="00434FF2" w:rsidRPr="008E58BD" w:rsidRDefault="00434FF2"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When recruiting, both staff and Foster Parents, we operate robust safe recruitment practices. All Staff and Foster Parents are subject to Enhanced Disclosure and Barring Service (DBS) </w:t>
      </w:r>
      <w:r w:rsidR="00521772" w:rsidRPr="008E58BD">
        <w:rPr>
          <w:rFonts w:ascii="Abadi Extra Light" w:hAnsi="Abadi Extra Light"/>
          <w:color w:val="000000" w:themeColor="text1"/>
          <w:sz w:val="24"/>
          <w:szCs w:val="24"/>
        </w:rPr>
        <w:t>checks and</w:t>
      </w:r>
      <w:r w:rsidRPr="008E58BD">
        <w:rPr>
          <w:rFonts w:ascii="Abadi Extra Light" w:hAnsi="Abadi Extra Light"/>
          <w:color w:val="000000" w:themeColor="text1"/>
          <w:sz w:val="24"/>
          <w:szCs w:val="24"/>
        </w:rPr>
        <w:t xml:space="preserve"> required to sign up to the government’s checking service, enabling True to check a DBS Certificate at any time.</w:t>
      </w:r>
    </w:p>
    <w:p w14:paraId="745A493F" w14:textId="77777777" w:rsidR="00434FF2" w:rsidRPr="008E58BD" w:rsidRDefault="00434FF2" w:rsidP="00C664B9">
      <w:pPr>
        <w:spacing w:line="276" w:lineRule="auto"/>
        <w:jc w:val="both"/>
        <w:rPr>
          <w:rFonts w:ascii="Abadi Extra Light" w:hAnsi="Abadi Extra Light"/>
          <w:color w:val="000000" w:themeColor="text1"/>
          <w:sz w:val="24"/>
          <w:szCs w:val="24"/>
        </w:rPr>
      </w:pPr>
    </w:p>
    <w:p w14:paraId="46B8F4D1" w14:textId="77777777" w:rsidR="00434FF2" w:rsidRPr="008E58BD" w:rsidRDefault="00434FF2"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During the first stage of the Foster Parent assessment applicants are subject to Local Authority checks. Individuals who make any application to True Fostering will be required to provide evidence of relevant training and their motivation to work with vulnerable children will be explored. </w:t>
      </w:r>
    </w:p>
    <w:p w14:paraId="4094C460" w14:textId="77777777" w:rsidR="00434FF2" w:rsidRPr="008E58BD" w:rsidRDefault="00434FF2" w:rsidP="00C664B9">
      <w:pPr>
        <w:spacing w:line="276" w:lineRule="auto"/>
        <w:jc w:val="both"/>
        <w:rPr>
          <w:rFonts w:ascii="Abadi Extra Light" w:hAnsi="Abadi Extra Light"/>
          <w:color w:val="000000" w:themeColor="text1"/>
          <w:sz w:val="24"/>
          <w:szCs w:val="24"/>
        </w:rPr>
      </w:pPr>
    </w:p>
    <w:p w14:paraId="263E7789" w14:textId="505B7B57" w:rsidR="00434FF2" w:rsidRPr="008E58BD" w:rsidRDefault="00434FF2"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lastRenderedPageBreak/>
        <w:t xml:space="preserve">At the start of any care arrangement, </w:t>
      </w:r>
      <w:r w:rsidR="00513D51">
        <w:rPr>
          <w:rFonts w:ascii="Abadi Extra Light" w:hAnsi="Abadi Extra Light"/>
          <w:color w:val="000000" w:themeColor="text1"/>
          <w:sz w:val="24"/>
          <w:szCs w:val="24"/>
        </w:rPr>
        <w:t>Therapeutic social worker</w:t>
      </w:r>
      <w:r w:rsidRPr="008E58BD">
        <w:rPr>
          <w:rFonts w:ascii="Abadi Extra Light" w:hAnsi="Abadi Extra Light"/>
          <w:color w:val="000000" w:themeColor="text1"/>
          <w:sz w:val="24"/>
          <w:szCs w:val="24"/>
        </w:rPr>
        <w:t xml:space="preserve">s are responsible for coordinating the completion of a series of risk assessments. The purpose of the risk assessment is not merely to identify risks, but to document how risks should be managed. Risk assessments are updated accordingly as risks change or </w:t>
      </w:r>
      <w:r w:rsidR="005C4350" w:rsidRPr="008E58BD">
        <w:rPr>
          <w:rFonts w:ascii="Abadi Extra Light" w:hAnsi="Abadi Extra Light"/>
          <w:color w:val="000000" w:themeColor="text1"/>
          <w:sz w:val="24"/>
          <w:szCs w:val="24"/>
        </w:rPr>
        <w:t>arise</w:t>
      </w:r>
      <w:r w:rsidRPr="008E58BD">
        <w:rPr>
          <w:rFonts w:ascii="Abadi Extra Light" w:hAnsi="Abadi Extra Light"/>
          <w:color w:val="000000" w:themeColor="text1"/>
          <w:sz w:val="24"/>
          <w:szCs w:val="24"/>
        </w:rPr>
        <w:t xml:space="preserve">. </w:t>
      </w:r>
    </w:p>
    <w:p w14:paraId="457C8262" w14:textId="77777777" w:rsidR="00434FF2" w:rsidRPr="008E58BD" w:rsidRDefault="00434FF2" w:rsidP="00C664B9">
      <w:pPr>
        <w:spacing w:line="276" w:lineRule="auto"/>
        <w:jc w:val="both"/>
        <w:rPr>
          <w:rFonts w:ascii="Abadi Extra Light" w:hAnsi="Abadi Extra Light"/>
          <w:color w:val="000000" w:themeColor="text1"/>
          <w:sz w:val="24"/>
          <w:szCs w:val="24"/>
        </w:rPr>
      </w:pPr>
    </w:p>
    <w:p w14:paraId="54A2CB9B" w14:textId="77777777" w:rsidR="00434FF2" w:rsidRPr="008E58BD" w:rsidRDefault="00434FF2"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Clear procedures help to manage critical incidents, dealing with complaints, allegations and standards of care concerns. The Registered Manager provides regular reports to the board of directors, reports highlight all such concerns, including their outcome. Following allegations and standards of care issues, Foster Parents on going approval will be reviewed and presented to the Fostering Panel.</w:t>
      </w:r>
    </w:p>
    <w:p w14:paraId="0469E9A1" w14:textId="77777777" w:rsidR="00434FF2" w:rsidRPr="008E58BD" w:rsidRDefault="00434FF2" w:rsidP="00C664B9">
      <w:pPr>
        <w:spacing w:line="276" w:lineRule="auto"/>
        <w:jc w:val="both"/>
        <w:rPr>
          <w:rFonts w:ascii="Abadi Extra Light" w:hAnsi="Abadi Extra Light"/>
          <w:color w:val="000000" w:themeColor="text1"/>
          <w:sz w:val="24"/>
          <w:szCs w:val="24"/>
        </w:rPr>
      </w:pPr>
    </w:p>
    <w:p w14:paraId="6E3483AD" w14:textId="77777777" w:rsidR="00434FF2" w:rsidRPr="008E58BD" w:rsidRDefault="00434FF2"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Safeguarding issues will be dealt with immediately and in line with our Safeguarding Policy, which is available to all Foster Parents via the Carers App and staff in the shared drive. </w:t>
      </w:r>
    </w:p>
    <w:p w14:paraId="6FAC7AE8" w14:textId="77777777" w:rsidR="00434FF2" w:rsidRPr="008E58BD" w:rsidRDefault="00434FF2" w:rsidP="00C664B9">
      <w:pPr>
        <w:spacing w:line="276" w:lineRule="auto"/>
        <w:jc w:val="both"/>
        <w:rPr>
          <w:rFonts w:ascii="Abadi Extra Light" w:hAnsi="Abadi Extra Light"/>
          <w:color w:val="000000" w:themeColor="text1"/>
          <w:sz w:val="24"/>
          <w:szCs w:val="24"/>
        </w:rPr>
      </w:pPr>
    </w:p>
    <w:p w14:paraId="5E58B257" w14:textId="77777777" w:rsidR="00434FF2" w:rsidRPr="008E58BD" w:rsidRDefault="00434FF2" w:rsidP="00C664B9">
      <w:pPr>
        <w:spacing w:line="276" w:lineRule="auto"/>
        <w:jc w:val="both"/>
        <w:rPr>
          <w:rFonts w:ascii="Abadi Extra Light" w:hAnsi="Abadi Extra Light"/>
          <w:b/>
          <w:color w:val="000000" w:themeColor="text1"/>
          <w:sz w:val="24"/>
          <w:szCs w:val="24"/>
          <w:u w:val="single"/>
        </w:rPr>
      </w:pPr>
    </w:p>
    <w:p w14:paraId="00A2DF4D" w14:textId="3BD464F5" w:rsidR="00B5050B" w:rsidRPr="00AF2EAC" w:rsidRDefault="00B5050B" w:rsidP="00AF2EAC">
      <w:pPr>
        <w:pStyle w:val="Heading2"/>
        <w:rPr>
          <w:rFonts w:ascii="Abadi" w:hAnsi="Abadi"/>
          <w:color w:val="000000" w:themeColor="text1"/>
        </w:rPr>
      </w:pPr>
      <w:bookmarkStart w:id="33" w:name="_Toc99611491"/>
      <w:r w:rsidRPr="00AF2EAC">
        <w:rPr>
          <w:rFonts w:ascii="Abadi" w:hAnsi="Abadi"/>
          <w:color w:val="000000" w:themeColor="text1"/>
        </w:rPr>
        <w:t>Children’s Guide</w:t>
      </w:r>
      <w:bookmarkEnd w:id="33"/>
      <w:r w:rsidR="00FA2020" w:rsidRPr="00AF2EAC">
        <w:rPr>
          <w:rFonts w:ascii="Abadi" w:hAnsi="Abadi"/>
          <w:color w:val="000000" w:themeColor="text1"/>
        </w:rPr>
        <w:t xml:space="preserve"> </w:t>
      </w:r>
    </w:p>
    <w:p w14:paraId="5E31E25E" w14:textId="77777777" w:rsidR="004353E5" w:rsidRPr="008E58BD" w:rsidRDefault="004353E5" w:rsidP="00C664B9">
      <w:pPr>
        <w:spacing w:line="276" w:lineRule="auto"/>
        <w:jc w:val="both"/>
        <w:rPr>
          <w:rFonts w:ascii="Abadi Extra Light" w:hAnsi="Abadi Extra Light"/>
          <w:b/>
          <w:color w:val="000000" w:themeColor="text1"/>
          <w:sz w:val="24"/>
          <w:szCs w:val="24"/>
        </w:rPr>
      </w:pPr>
    </w:p>
    <w:p w14:paraId="035D306B" w14:textId="5355826B"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True Fostering has two Children’s Guides </w:t>
      </w:r>
      <w:r w:rsidR="004353E5" w:rsidRPr="008E58BD">
        <w:rPr>
          <w:rFonts w:ascii="Abadi Extra Light" w:hAnsi="Abadi Extra Light"/>
          <w:color w:val="000000" w:themeColor="text1"/>
          <w:sz w:val="24"/>
          <w:szCs w:val="24"/>
        </w:rPr>
        <w:t>provided to</w:t>
      </w:r>
      <w:r w:rsidRPr="008E58BD">
        <w:rPr>
          <w:rFonts w:ascii="Abadi Extra Light" w:hAnsi="Abadi Extra Light"/>
          <w:color w:val="000000" w:themeColor="text1"/>
          <w:sz w:val="24"/>
          <w:szCs w:val="24"/>
        </w:rPr>
        <w:t xml:space="preserve"> Children and Young People (one for Children aged 10 and under, and one for Young People aged 11 and over)</w:t>
      </w:r>
      <w:r w:rsidR="004353E5" w:rsidRPr="008E58BD">
        <w:rPr>
          <w:rFonts w:ascii="Abadi Extra Light" w:hAnsi="Abadi Extra Light"/>
          <w:color w:val="000000" w:themeColor="text1"/>
          <w:sz w:val="24"/>
          <w:szCs w:val="24"/>
        </w:rPr>
        <w:t xml:space="preserve"> upon placement</w:t>
      </w:r>
      <w:r w:rsidRPr="008E58BD">
        <w:rPr>
          <w:rFonts w:ascii="Abadi Extra Light" w:hAnsi="Abadi Extra Light"/>
          <w:color w:val="000000" w:themeColor="text1"/>
          <w:sz w:val="24"/>
          <w:szCs w:val="24"/>
        </w:rPr>
        <w:t>. The Children’s Guides contain information about being cared for by True Fostering and what to do if Children are unhappy and their rights to make a complaint.</w:t>
      </w:r>
      <w:r w:rsidR="00FA2020" w:rsidRPr="008E58BD">
        <w:rPr>
          <w:rFonts w:ascii="Abadi Extra Light" w:hAnsi="Abadi Extra Light"/>
          <w:color w:val="000000" w:themeColor="text1"/>
          <w:sz w:val="24"/>
          <w:szCs w:val="24"/>
        </w:rPr>
        <w:t xml:space="preserve"> </w:t>
      </w:r>
      <w:r w:rsidR="00434FF2" w:rsidRPr="008E58BD">
        <w:rPr>
          <w:rFonts w:ascii="Abadi Extra Light" w:hAnsi="Abadi Extra Light"/>
          <w:color w:val="000000" w:themeColor="text1"/>
          <w:sz w:val="24"/>
          <w:szCs w:val="24"/>
        </w:rPr>
        <w:t>The Children’s Guide is reviewed annually.</w:t>
      </w:r>
    </w:p>
    <w:p w14:paraId="29172921" w14:textId="77777777" w:rsidR="00974FA3" w:rsidRPr="008E58BD" w:rsidRDefault="00974FA3" w:rsidP="00C664B9">
      <w:pPr>
        <w:spacing w:line="276" w:lineRule="auto"/>
        <w:jc w:val="both"/>
        <w:rPr>
          <w:rFonts w:ascii="Abadi Extra Light" w:hAnsi="Abadi Extra Light"/>
          <w:b/>
          <w:color w:val="000000" w:themeColor="text1"/>
          <w:sz w:val="24"/>
          <w:szCs w:val="24"/>
          <w:u w:val="single"/>
        </w:rPr>
      </w:pPr>
    </w:p>
    <w:p w14:paraId="7891950F" w14:textId="77777777" w:rsidR="00B5050B" w:rsidRPr="00521772" w:rsidRDefault="00B5050B" w:rsidP="00C664B9">
      <w:pPr>
        <w:pStyle w:val="Heading2"/>
        <w:spacing w:line="276" w:lineRule="auto"/>
        <w:rPr>
          <w:rFonts w:ascii="Abadi" w:hAnsi="Abadi"/>
          <w:b/>
          <w:color w:val="000000" w:themeColor="text1"/>
          <w:sz w:val="28"/>
          <w:szCs w:val="28"/>
        </w:rPr>
      </w:pPr>
      <w:bookmarkStart w:id="34" w:name="_Toc99611492"/>
      <w:r w:rsidRPr="00521772">
        <w:rPr>
          <w:rFonts w:ascii="Abadi" w:hAnsi="Abadi"/>
          <w:color w:val="000000" w:themeColor="text1"/>
          <w:sz w:val="28"/>
          <w:szCs w:val="28"/>
        </w:rPr>
        <w:t>Listening to Children and Young People</w:t>
      </w:r>
      <w:bookmarkEnd w:id="34"/>
      <w:r w:rsidRPr="00521772">
        <w:rPr>
          <w:rFonts w:ascii="Abadi" w:hAnsi="Abadi"/>
          <w:color w:val="000000" w:themeColor="text1"/>
          <w:sz w:val="28"/>
          <w:szCs w:val="28"/>
        </w:rPr>
        <w:t xml:space="preserve"> </w:t>
      </w:r>
    </w:p>
    <w:p w14:paraId="4A34E24A" w14:textId="77777777" w:rsidR="00434FF2" w:rsidRPr="008E58BD" w:rsidRDefault="00434FF2" w:rsidP="00C664B9">
      <w:pPr>
        <w:spacing w:line="276" w:lineRule="auto"/>
        <w:jc w:val="both"/>
        <w:rPr>
          <w:rFonts w:ascii="Abadi Extra Light" w:hAnsi="Abadi Extra Light"/>
          <w:color w:val="000000" w:themeColor="text1"/>
          <w:sz w:val="24"/>
          <w:szCs w:val="24"/>
        </w:rPr>
      </w:pPr>
    </w:p>
    <w:p w14:paraId="0410589A" w14:textId="3966EC47" w:rsidR="00B5050B" w:rsidRPr="008E58BD" w:rsidRDefault="005C4350"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True Fostering is committed to keeping Children and Young People at the centre of everything the Agency does. Listening to their views is fundamental so </w:t>
      </w:r>
      <w:r w:rsidR="00B5050B" w:rsidRPr="008E58BD">
        <w:rPr>
          <w:rFonts w:ascii="Abadi Extra Light" w:hAnsi="Abadi Extra Light"/>
          <w:color w:val="000000" w:themeColor="text1"/>
          <w:sz w:val="24"/>
          <w:szCs w:val="24"/>
        </w:rPr>
        <w:t>True Fostering provides opportunities for children to give their views about their Foster Family experience.</w:t>
      </w:r>
      <w:r w:rsidR="00FA2020" w:rsidRPr="008E58BD">
        <w:rPr>
          <w:rFonts w:ascii="Abadi Extra Light" w:hAnsi="Abadi Extra Light"/>
          <w:color w:val="000000" w:themeColor="text1"/>
          <w:sz w:val="24"/>
          <w:szCs w:val="24"/>
        </w:rPr>
        <w:t xml:space="preserve"> </w:t>
      </w:r>
      <w:r w:rsidR="00B5050B" w:rsidRPr="008E58BD">
        <w:rPr>
          <w:rFonts w:ascii="Abadi Extra Light" w:hAnsi="Abadi Extra Light"/>
          <w:color w:val="000000" w:themeColor="text1"/>
          <w:sz w:val="24"/>
          <w:szCs w:val="24"/>
        </w:rPr>
        <w:t xml:space="preserve">This is both formally and informally. </w:t>
      </w:r>
    </w:p>
    <w:p w14:paraId="0223B649"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2F14B3AF" w14:textId="77777777"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Children’s views are considered and inform agency decisions, </w:t>
      </w:r>
      <w:r w:rsidR="005B3716" w:rsidRPr="008E58BD">
        <w:rPr>
          <w:rFonts w:ascii="Abadi Extra Light" w:hAnsi="Abadi Extra Light"/>
          <w:color w:val="000000" w:themeColor="text1"/>
          <w:sz w:val="24"/>
          <w:szCs w:val="24"/>
        </w:rPr>
        <w:t>policies,</w:t>
      </w:r>
      <w:r w:rsidRPr="008E58BD">
        <w:rPr>
          <w:rFonts w:ascii="Abadi Extra Light" w:hAnsi="Abadi Extra Light"/>
          <w:color w:val="000000" w:themeColor="text1"/>
          <w:sz w:val="24"/>
          <w:szCs w:val="24"/>
        </w:rPr>
        <w:t xml:space="preserve"> and procedures.</w:t>
      </w:r>
      <w:r w:rsidR="00FA2020" w:rsidRPr="008E58BD">
        <w:rPr>
          <w:rFonts w:ascii="Abadi Extra Light" w:hAnsi="Abadi Extra Light"/>
          <w:color w:val="000000" w:themeColor="text1"/>
          <w:sz w:val="24"/>
          <w:szCs w:val="24"/>
        </w:rPr>
        <w:t xml:space="preserve"> </w:t>
      </w:r>
      <w:r w:rsidRPr="008E58BD">
        <w:rPr>
          <w:rFonts w:ascii="Abadi Extra Light" w:hAnsi="Abadi Extra Light"/>
          <w:color w:val="000000" w:themeColor="text1"/>
          <w:sz w:val="24"/>
          <w:szCs w:val="24"/>
        </w:rPr>
        <w:t xml:space="preserve">Foster Parents are encouraged to record Children and Young People’s wishes and feelings within their daily recordings. </w:t>
      </w:r>
    </w:p>
    <w:p w14:paraId="483E1E03"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121236FA" w14:textId="77777777"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Where Children make a complaint or an allegation, these will always be taken seriously, and matters will always be fully investigated. </w:t>
      </w:r>
    </w:p>
    <w:p w14:paraId="5FD3DF26" w14:textId="77777777" w:rsidR="00B5050B" w:rsidRPr="008E58BD" w:rsidRDefault="00B5050B" w:rsidP="00C664B9">
      <w:pPr>
        <w:spacing w:line="276" w:lineRule="auto"/>
        <w:jc w:val="both"/>
        <w:rPr>
          <w:rFonts w:ascii="Abadi Extra Light" w:hAnsi="Abadi Extra Light"/>
          <w:color w:val="000000" w:themeColor="text1"/>
          <w:sz w:val="24"/>
          <w:szCs w:val="24"/>
        </w:rPr>
      </w:pPr>
    </w:p>
    <w:p w14:paraId="5E2495D6" w14:textId="1B4A7BEA" w:rsidR="00B5050B" w:rsidRPr="008E58BD" w:rsidRDefault="00B5050B"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True Fostering will </w:t>
      </w:r>
      <w:r w:rsidR="008C6F0D">
        <w:rPr>
          <w:rFonts w:ascii="Abadi Extra Light" w:hAnsi="Abadi Extra Light"/>
          <w:color w:val="000000" w:themeColor="text1"/>
          <w:sz w:val="24"/>
          <w:szCs w:val="24"/>
        </w:rPr>
        <w:t>liaise with the local authority to provide</w:t>
      </w:r>
      <w:r w:rsidRPr="008E58BD">
        <w:rPr>
          <w:rFonts w:ascii="Abadi Extra Light" w:hAnsi="Abadi Extra Light"/>
          <w:color w:val="000000" w:themeColor="text1"/>
          <w:sz w:val="24"/>
          <w:szCs w:val="24"/>
        </w:rPr>
        <w:t xml:space="preserve"> an advocate</w:t>
      </w:r>
      <w:r w:rsidR="008C6F0D">
        <w:rPr>
          <w:rFonts w:ascii="Abadi Extra Light" w:hAnsi="Abadi Extra Light"/>
          <w:color w:val="000000" w:themeColor="text1"/>
          <w:sz w:val="24"/>
          <w:szCs w:val="24"/>
        </w:rPr>
        <w:t xml:space="preserve"> from the commissioned service</w:t>
      </w:r>
      <w:r w:rsidRPr="008E58BD">
        <w:rPr>
          <w:rFonts w:ascii="Abadi Extra Light" w:hAnsi="Abadi Extra Light"/>
          <w:color w:val="000000" w:themeColor="text1"/>
          <w:sz w:val="24"/>
          <w:szCs w:val="24"/>
        </w:rPr>
        <w:t xml:space="preserve"> for a </w:t>
      </w:r>
      <w:r w:rsidR="004353E5" w:rsidRPr="008E58BD">
        <w:rPr>
          <w:rFonts w:ascii="Abadi Extra Light" w:hAnsi="Abadi Extra Light"/>
          <w:color w:val="000000" w:themeColor="text1"/>
          <w:sz w:val="24"/>
          <w:szCs w:val="24"/>
        </w:rPr>
        <w:t>Child or Young Person</w:t>
      </w:r>
      <w:r w:rsidRPr="008E58BD">
        <w:rPr>
          <w:rFonts w:ascii="Abadi Extra Light" w:hAnsi="Abadi Extra Light"/>
          <w:color w:val="000000" w:themeColor="text1"/>
          <w:sz w:val="24"/>
          <w:szCs w:val="24"/>
        </w:rPr>
        <w:t xml:space="preserve"> when appropriate. </w:t>
      </w:r>
    </w:p>
    <w:p w14:paraId="3C951533" w14:textId="77777777" w:rsidR="00974FA3" w:rsidRPr="008E58BD" w:rsidRDefault="00974FA3" w:rsidP="00C664B9">
      <w:pPr>
        <w:spacing w:line="276" w:lineRule="auto"/>
        <w:jc w:val="both"/>
        <w:rPr>
          <w:rFonts w:ascii="Abadi Extra Light" w:hAnsi="Abadi Extra Light"/>
          <w:b/>
          <w:color w:val="000000" w:themeColor="text1"/>
          <w:sz w:val="24"/>
          <w:szCs w:val="24"/>
          <w:u w:val="single"/>
        </w:rPr>
      </w:pPr>
    </w:p>
    <w:p w14:paraId="48988190" w14:textId="77777777" w:rsidR="00B0552B" w:rsidRPr="008E58BD" w:rsidRDefault="00B0552B" w:rsidP="00C664B9">
      <w:pPr>
        <w:spacing w:line="276" w:lineRule="auto"/>
        <w:jc w:val="both"/>
        <w:rPr>
          <w:rFonts w:ascii="Abadi Extra Light" w:hAnsi="Abadi Extra Light"/>
          <w:color w:val="000000" w:themeColor="text1"/>
          <w:sz w:val="24"/>
          <w:szCs w:val="24"/>
        </w:rPr>
      </w:pPr>
    </w:p>
    <w:p w14:paraId="3E5B12EE" w14:textId="6D995F2C" w:rsidR="00B5050B" w:rsidRPr="00521772" w:rsidRDefault="008A6DDD" w:rsidP="00C664B9">
      <w:pPr>
        <w:pStyle w:val="Heading2"/>
        <w:spacing w:line="276" w:lineRule="auto"/>
        <w:rPr>
          <w:rFonts w:ascii="Abadi" w:hAnsi="Abadi"/>
          <w:color w:val="000000" w:themeColor="text1"/>
          <w:sz w:val="28"/>
          <w:szCs w:val="28"/>
        </w:rPr>
      </w:pPr>
      <w:bookmarkStart w:id="35" w:name="_Toc99611493"/>
      <w:r w:rsidRPr="00521772">
        <w:rPr>
          <w:rFonts w:ascii="Abadi" w:hAnsi="Abadi"/>
          <w:color w:val="000000" w:themeColor="text1"/>
          <w:sz w:val="28"/>
          <w:szCs w:val="28"/>
        </w:rPr>
        <w:lastRenderedPageBreak/>
        <w:t>Confidentiality and</w:t>
      </w:r>
      <w:r w:rsidR="00152E41" w:rsidRPr="00521772">
        <w:rPr>
          <w:rFonts w:ascii="Abadi" w:hAnsi="Abadi"/>
          <w:color w:val="000000" w:themeColor="text1"/>
          <w:sz w:val="28"/>
          <w:szCs w:val="28"/>
        </w:rPr>
        <w:t xml:space="preserve"> Security</w:t>
      </w:r>
      <w:bookmarkEnd w:id="35"/>
      <w:r w:rsidR="00B5050B" w:rsidRPr="00521772">
        <w:rPr>
          <w:rFonts w:ascii="Abadi" w:hAnsi="Abadi"/>
          <w:color w:val="000000" w:themeColor="text1"/>
          <w:sz w:val="28"/>
          <w:szCs w:val="28"/>
        </w:rPr>
        <w:tab/>
      </w:r>
    </w:p>
    <w:p w14:paraId="044933F3" w14:textId="55C453E7" w:rsidR="001A1283" w:rsidRPr="008E58BD" w:rsidRDefault="001A1283" w:rsidP="00C664B9">
      <w:pPr>
        <w:spacing w:line="276" w:lineRule="auto"/>
        <w:jc w:val="both"/>
        <w:rPr>
          <w:rFonts w:ascii="Abadi Extra Light" w:hAnsi="Abadi Extra Light"/>
          <w:color w:val="000000" w:themeColor="text1"/>
          <w:sz w:val="24"/>
          <w:szCs w:val="24"/>
        </w:rPr>
      </w:pPr>
    </w:p>
    <w:p w14:paraId="64212F0A" w14:textId="0136BB25" w:rsidR="00E85511" w:rsidRPr="008E58BD" w:rsidRDefault="008A6DDD"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True Fostering considers confidentiality and the security of the </w:t>
      </w:r>
      <w:r w:rsidR="00434FF2" w:rsidRPr="008E58BD">
        <w:rPr>
          <w:rFonts w:ascii="Abadi Extra Light" w:hAnsi="Abadi Extra Light"/>
          <w:color w:val="000000" w:themeColor="text1"/>
          <w:sz w:val="24"/>
          <w:szCs w:val="24"/>
        </w:rPr>
        <w:t>often-sensitive</w:t>
      </w:r>
      <w:r w:rsidRPr="008E58BD">
        <w:rPr>
          <w:rFonts w:ascii="Abadi Extra Light" w:hAnsi="Abadi Extra Light"/>
          <w:color w:val="000000" w:themeColor="text1"/>
          <w:sz w:val="24"/>
          <w:szCs w:val="24"/>
        </w:rPr>
        <w:t xml:space="preserve"> data held o</w:t>
      </w:r>
      <w:r w:rsidR="00434FF2" w:rsidRPr="008E58BD">
        <w:rPr>
          <w:rFonts w:ascii="Abadi Extra Light" w:hAnsi="Abadi Extra Light"/>
          <w:color w:val="000000" w:themeColor="text1"/>
          <w:sz w:val="24"/>
          <w:szCs w:val="24"/>
        </w:rPr>
        <w:t>f</w:t>
      </w:r>
      <w:r w:rsidRPr="008E58BD">
        <w:rPr>
          <w:rFonts w:ascii="Abadi Extra Light" w:hAnsi="Abadi Extra Light"/>
          <w:color w:val="000000" w:themeColor="text1"/>
          <w:sz w:val="24"/>
          <w:szCs w:val="24"/>
        </w:rPr>
        <w:t xml:space="preserve"> paramount importance. </w:t>
      </w:r>
      <w:r w:rsidR="00E85511" w:rsidRPr="008E58BD">
        <w:rPr>
          <w:rFonts w:ascii="Abadi Extra Light" w:hAnsi="Abadi Extra Light"/>
          <w:color w:val="000000" w:themeColor="text1"/>
          <w:sz w:val="24"/>
          <w:szCs w:val="24"/>
        </w:rPr>
        <w:t>All Staff and Foster Parents will maintain vigilance around confidentiality.</w:t>
      </w:r>
      <w:r w:rsidRPr="008E58BD">
        <w:rPr>
          <w:rFonts w:ascii="Abadi Extra Light" w:hAnsi="Abadi Extra Light"/>
          <w:color w:val="000000" w:themeColor="text1"/>
          <w:sz w:val="24"/>
          <w:szCs w:val="24"/>
        </w:rPr>
        <w:t xml:space="preserve"> Training in the General Data Protection Regulations and Data Protection Act (2018) is mandatory for both Staff and Foster Parents.</w:t>
      </w:r>
    </w:p>
    <w:p w14:paraId="20EBD152" w14:textId="11C9F176" w:rsidR="001A1283" w:rsidRPr="008E58BD" w:rsidRDefault="001A1283" w:rsidP="00C664B9">
      <w:pPr>
        <w:spacing w:line="276" w:lineRule="auto"/>
        <w:jc w:val="both"/>
        <w:rPr>
          <w:rFonts w:ascii="Abadi Extra Light" w:hAnsi="Abadi Extra Light"/>
          <w:color w:val="000000" w:themeColor="text1"/>
          <w:sz w:val="24"/>
          <w:szCs w:val="24"/>
        </w:rPr>
      </w:pPr>
    </w:p>
    <w:p w14:paraId="0B40F7F7" w14:textId="4A448691" w:rsidR="001A1283" w:rsidRPr="00521772" w:rsidRDefault="001A1283" w:rsidP="00C664B9">
      <w:pPr>
        <w:pStyle w:val="Heading2"/>
        <w:spacing w:line="276" w:lineRule="auto"/>
        <w:rPr>
          <w:rFonts w:ascii="Abadi" w:hAnsi="Abadi"/>
          <w:color w:val="000000" w:themeColor="text1"/>
          <w:sz w:val="28"/>
          <w:szCs w:val="28"/>
        </w:rPr>
      </w:pPr>
      <w:bookmarkStart w:id="36" w:name="_Toc99611494"/>
      <w:r w:rsidRPr="00521772">
        <w:rPr>
          <w:rFonts w:ascii="Abadi" w:hAnsi="Abadi"/>
          <w:color w:val="000000" w:themeColor="text1"/>
          <w:sz w:val="28"/>
          <w:szCs w:val="28"/>
        </w:rPr>
        <w:t>Digital Data</w:t>
      </w:r>
      <w:bookmarkEnd w:id="36"/>
    </w:p>
    <w:p w14:paraId="41EB559F" w14:textId="7C4092A5" w:rsidR="001A1283" w:rsidRPr="008E58BD" w:rsidRDefault="001A1283" w:rsidP="00C664B9">
      <w:pPr>
        <w:spacing w:line="276" w:lineRule="auto"/>
        <w:jc w:val="both"/>
        <w:rPr>
          <w:rFonts w:ascii="Abadi Extra Light" w:hAnsi="Abadi Extra Light"/>
          <w:color w:val="000000" w:themeColor="text1"/>
          <w:sz w:val="24"/>
          <w:szCs w:val="24"/>
        </w:rPr>
      </w:pPr>
    </w:p>
    <w:p w14:paraId="5446B4A2" w14:textId="302D2EE5" w:rsidR="001A1283" w:rsidRPr="008E58BD" w:rsidRDefault="007F379C"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t xml:space="preserve">True Fostering aspires to be paper-free. Both from an environmental point of view, but mostly for the security of the sensitive and confidential information held. Therefore, this data is stored electronically. All efforts are made to ensure that data is encrypted end to end; laptops are encrypted with hardware security keys, </w:t>
      </w:r>
      <w:r w:rsidR="008C6F0D">
        <w:rPr>
          <w:rFonts w:ascii="Abadi Extra Light" w:hAnsi="Abadi Extra Light"/>
          <w:color w:val="000000" w:themeColor="text1"/>
          <w:sz w:val="24"/>
          <w:szCs w:val="24"/>
        </w:rPr>
        <w:t>passw</w:t>
      </w:r>
      <w:r w:rsidRPr="008E58BD">
        <w:rPr>
          <w:rFonts w:ascii="Abadi Extra Light" w:hAnsi="Abadi Extra Light"/>
          <w:color w:val="000000" w:themeColor="text1"/>
          <w:sz w:val="24"/>
          <w:szCs w:val="24"/>
        </w:rPr>
        <w:t xml:space="preserve">ords and two-factor authentication wherever possible.  We take every precaution possible to ensure that sensitive data is only made available to authorised staff and the Security Policy and policies of those providing IT </w:t>
      </w:r>
      <w:r w:rsidR="00434FF2" w:rsidRPr="008E58BD">
        <w:rPr>
          <w:rFonts w:ascii="Abadi Extra Light" w:hAnsi="Abadi Extra Light"/>
          <w:color w:val="000000" w:themeColor="text1"/>
          <w:sz w:val="24"/>
          <w:szCs w:val="24"/>
        </w:rPr>
        <w:t>services, is</w:t>
      </w:r>
      <w:r w:rsidRPr="008E58BD">
        <w:rPr>
          <w:rFonts w:ascii="Abadi Extra Light" w:hAnsi="Abadi Extra Light"/>
          <w:color w:val="000000" w:themeColor="text1"/>
          <w:sz w:val="24"/>
          <w:szCs w:val="24"/>
        </w:rPr>
        <w:t xml:space="preserve"> regularly reviewed. </w:t>
      </w:r>
    </w:p>
    <w:p w14:paraId="3DD955FB" w14:textId="77777777" w:rsidR="001A1283" w:rsidRPr="008E58BD" w:rsidRDefault="001A1283" w:rsidP="00C664B9">
      <w:pPr>
        <w:spacing w:line="276" w:lineRule="auto"/>
        <w:jc w:val="both"/>
        <w:rPr>
          <w:rFonts w:ascii="Abadi Extra Light" w:hAnsi="Abadi Extra Light"/>
          <w:color w:val="000000" w:themeColor="text1"/>
          <w:sz w:val="24"/>
          <w:szCs w:val="24"/>
        </w:rPr>
      </w:pPr>
    </w:p>
    <w:p w14:paraId="59DB7221" w14:textId="77777777" w:rsidR="00B0552B" w:rsidRPr="008E58BD" w:rsidRDefault="00B0552B" w:rsidP="00C664B9">
      <w:pPr>
        <w:spacing w:line="276" w:lineRule="auto"/>
        <w:jc w:val="both"/>
        <w:rPr>
          <w:rFonts w:ascii="Abadi Extra Light" w:hAnsi="Abadi Extra Light"/>
          <w:b/>
          <w:color w:val="000000" w:themeColor="text1"/>
          <w:sz w:val="24"/>
          <w:szCs w:val="24"/>
        </w:rPr>
      </w:pPr>
    </w:p>
    <w:p w14:paraId="7F2BF6BC" w14:textId="77777777" w:rsidR="008F4253" w:rsidRPr="008E58BD" w:rsidRDefault="008F4253" w:rsidP="00C664B9">
      <w:pPr>
        <w:spacing w:line="276" w:lineRule="auto"/>
        <w:jc w:val="both"/>
        <w:rPr>
          <w:rFonts w:ascii="Abadi Extra Light" w:eastAsia="Times New Roman" w:hAnsi="Abadi Extra Light" w:cs="Times New Roman"/>
          <w:b/>
          <w:bCs/>
          <w:color w:val="000000" w:themeColor="text1"/>
          <w:sz w:val="24"/>
          <w:szCs w:val="24"/>
        </w:rPr>
      </w:pPr>
      <w:r w:rsidRPr="008E58BD">
        <w:rPr>
          <w:rFonts w:ascii="Abadi Extra Light" w:hAnsi="Abadi Extra Light"/>
          <w:color w:val="000000" w:themeColor="text1"/>
          <w:sz w:val="24"/>
          <w:szCs w:val="24"/>
        </w:rPr>
        <w:br w:type="page"/>
      </w:r>
    </w:p>
    <w:p w14:paraId="5908F06C" w14:textId="1089526E" w:rsidR="000A2222" w:rsidRPr="00F37C54" w:rsidRDefault="000A2222" w:rsidP="00C664B9">
      <w:pPr>
        <w:pStyle w:val="Heading1"/>
        <w:spacing w:after="0" w:line="276" w:lineRule="auto"/>
        <w:rPr>
          <w:rFonts w:ascii="Abadi" w:hAnsi="Abadi"/>
          <w:b w:val="0"/>
          <w:bCs w:val="0"/>
          <w:color w:val="000000" w:themeColor="text1"/>
          <w:sz w:val="28"/>
          <w:szCs w:val="28"/>
        </w:rPr>
      </w:pPr>
      <w:bookmarkStart w:id="37" w:name="_Toc99609318"/>
      <w:bookmarkStart w:id="38" w:name="_Toc99611495"/>
      <w:r w:rsidRPr="00F37C54">
        <w:rPr>
          <w:rFonts w:ascii="Abadi" w:hAnsi="Abadi"/>
          <w:color w:val="000000" w:themeColor="text1"/>
          <w:sz w:val="28"/>
          <w:szCs w:val="28"/>
        </w:rPr>
        <w:lastRenderedPageBreak/>
        <w:t>Appendices</w:t>
      </w:r>
      <w:bookmarkEnd w:id="37"/>
      <w:bookmarkEnd w:id="38"/>
    </w:p>
    <w:p w14:paraId="46FC38C6" w14:textId="77777777" w:rsidR="000A2222" w:rsidRPr="008E58BD" w:rsidRDefault="000A2222" w:rsidP="00C664B9">
      <w:pPr>
        <w:spacing w:line="276" w:lineRule="auto"/>
        <w:jc w:val="both"/>
        <w:rPr>
          <w:rFonts w:ascii="Abadi Extra Light" w:hAnsi="Abadi Extra Light"/>
          <w:caps/>
          <w:color w:val="000000" w:themeColor="text1"/>
          <w:sz w:val="24"/>
          <w:szCs w:val="24"/>
        </w:rPr>
      </w:pPr>
    </w:p>
    <w:p w14:paraId="551AE017" w14:textId="3BA7F84A" w:rsidR="00B5050B" w:rsidRPr="00F37C54" w:rsidRDefault="000A2222" w:rsidP="00C664B9">
      <w:pPr>
        <w:pStyle w:val="Heading2"/>
        <w:spacing w:line="276" w:lineRule="auto"/>
        <w:rPr>
          <w:rFonts w:ascii="Abadi" w:hAnsi="Abadi"/>
          <w:color w:val="000000" w:themeColor="text1"/>
          <w:sz w:val="28"/>
          <w:szCs w:val="28"/>
        </w:rPr>
      </w:pPr>
      <w:bookmarkStart w:id="39" w:name="_Ref94622454"/>
      <w:bookmarkStart w:id="40" w:name="_Toc99609319"/>
      <w:bookmarkStart w:id="41" w:name="_Toc99611496"/>
      <w:r w:rsidRPr="00F37C54">
        <w:rPr>
          <w:rFonts w:ascii="Abadi" w:hAnsi="Abadi"/>
          <w:color w:val="000000" w:themeColor="text1"/>
          <w:sz w:val="28"/>
          <w:szCs w:val="28"/>
        </w:rPr>
        <w:t>Appendix 1. Organisational Structure</w:t>
      </w:r>
      <w:bookmarkEnd w:id="39"/>
      <w:bookmarkEnd w:id="40"/>
      <w:bookmarkEnd w:id="41"/>
    </w:p>
    <w:p w14:paraId="33652EEE" w14:textId="4FCFCDBB" w:rsidR="003C51C5" w:rsidRPr="008E58BD" w:rsidRDefault="003C51C5" w:rsidP="00C664B9">
      <w:pPr>
        <w:spacing w:line="276" w:lineRule="auto"/>
        <w:jc w:val="both"/>
        <w:rPr>
          <w:rFonts w:ascii="Abadi Extra Light" w:hAnsi="Abadi Extra Light"/>
          <w:color w:val="000000" w:themeColor="text1"/>
          <w:sz w:val="24"/>
          <w:szCs w:val="24"/>
        </w:rPr>
      </w:pPr>
    </w:p>
    <w:p w14:paraId="0E1954C3" w14:textId="741311F0" w:rsidR="003C51C5" w:rsidRPr="008E58BD" w:rsidRDefault="003C51C5" w:rsidP="00C664B9">
      <w:pPr>
        <w:spacing w:line="276" w:lineRule="auto"/>
        <w:jc w:val="both"/>
        <w:rPr>
          <w:rFonts w:ascii="Abadi Extra Light" w:hAnsi="Abadi Extra Light"/>
          <w:color w:val="000000" w:themeColor="text1"/>
          <w:sz w:val="24"/>
          <w:szCs w:val="24"/>
        </w:rPr>
      </w:pPr>
    </w:p>
    <w:p w14:paraId="0313BC3C" w14:textId="35ED1037" w:rsidR="000A2222" w:rsidRPr="008E58BD" w:rsidRDefault="003C51C5" w:rsidP="00C664B9">
      <w:pPr>
        <w:spacing w:line="276" w:lineRule="auto"/>
        <w:jc w:val="both"/>
        <w:rPr>
          <w:rFonts w:ascii="Abadi Extra Light" w:hAnsi="Abadi Extra Light"/>
          <w:color w:val="000000" w:themeColor="text1"/>
          <w:sz w:val="24"/>
          <w:szCs w:val="24"/>
        </w:rPr>
      </w:pPr>
      <w:r w:rsidRPr="008E58BD">
        <w:rPr>
          <w:rFonts w:ascii="Abadi Extra Light" w:hAnsi="Abadi Extra Light"/>
          <w:noProof/>
          <w:color w:val="000000" w:themeColor="text1"/>
          <w:sz w:val="24"/>
          <w:szCs w:val="24"/>
        </w:rPr>
        <w:drawing>
          <wp:anchor distT="0" distB="0" distL="114300" distR="114300" simplePos="0" relativeHeight="251658752" behindDoc="0" locked="0" layoutInCell="1" allowOverlap="1" wp14:anchorId="79B06F33" wp14:editId="6293E5F2">
            <wp:simplePos x="0" y="0"/>
            <wp:positionH relativeFrom="margin">
              <wp:align>center</wp:align>
            </wp:positionH>
            <wp:positionV relativeFrom="paragraph">
              <wp:posOffset>201707</wp:posOffset>
            </wp:positionV>
            <wp:extent cx="6917055" cy="3896360"/>
            <wp:effectExtent l="0" t="0" r="0" b="889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17055" cy="3896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8F029" w14:textId="77777777" w:rsidR="000A2222" w:rsidRPr="008E58BD" w:rsidRDefault="000A2222" w:rsidP="00C664B9">
      <w:pPr>
        <w:spacing w:line="276" w:lineRule="auto"/>
        <w:jc w:val="both"/>
        <w:rPr>
          <w:rFonts w:ascii="Abadi Extra Light" w:hAnsi="Abadi Extra Light"/>
          <w:color w:val="000000" w:themeColor="text1"/>
          <w:sz w:val="24"/>
          <w:szCs w:val="24"/>
        </w:rPr>
      </w:pPr>
    </w:p>
    <w:p w14:paraId="68922EBC" w14:textId="77777777" w:rsidR="000A2222" w:rsidRPr="008E58BD" w:rsidRDefault="000A2222" w:rsidP="00C664B9">
      <w:pPr>
        <w:spacing w:line="276" w:lineRule="auto"/>
        <w:jc w:val="both"/>
        <w:rPr>
          <w:rFonts w:ascii="Abadi Extra Light" w:hAnsi="Abadi Extra Light"/>
          <w:color w:val="000000" w:themeColor="text1"/>
          <w:sz w:val="24"/>
          <w:szCs w:val="24"/>
        </w:rPr>
      </w:pPr>
    </w:p>
    <w:p w14:paraId="4B17CAF9" w14:textId="77777777" w:rsidR="000A2222" w:rsidRPr="008E58BD" w:rsidRDefault="000A2222" w:rsidP="00C664B9">
      <w:pPr>
        <w:spacing w:line="276" w:lineRule="auto"/>
        <w:jc w:val="both"/>
        <w:rPr>
          <w:rFonts w:ascii="Abadi Extra Light" w:hAnsi="Abadi Extra Light"/>
          <w:color w:val="000000" w:themeColor="text1"/>
          <w:sz w:val="24"/>
          <w:szCs w:val="24"/>
        </w:rPr>
      </w:pPr>
    </w:p>
    <w:p w14:paraId="6AD282C7" w14:textId="69E283C4" w:rsidR="00840203" w:rsidRPr="008E58BD" w:rsidRDefault="00840203" w:rsidP="00C664B9">
      <w:pPr>
        <w:spacing w:line="276" w:lineRule="auto"/>
        <w:jc w:val="both"/>
        <w:rPr>
          <w:rFonts w:ascii="Abadi Extra Light" w:hAnsi="Abadi Extra Light"/>
          <w:color w:val="000000" w:themeColor="text1"/>
          <w:sz w:val="24"/>
          <w:szCs w:val="24"/>
        </w:rPr>
      </w:pPr>
      <w:r w:rsidRPr="008E58BD">
        <w:rPr>
          <w:rFonts w:ascii="Abadi Extra Light" w:hAnsi="Abadi Extra Light"/>
          <w:color w:val="000000" w:themeColor="text1"/>
          <w:sz w:val="24"/>
          <w:szCs w:val="24"/>
        </w:rPr>
        <w:br w:type="page"/>
      </w:r>
    </w:p>
    <w:p w14:paraId="2C8C5C45" w14:textId="3FE65FAF" w:rsidR="00840203" w:rsidRPr="00F37C54" w:rsidRDefault="00840203" w:rsidP="00C664B9">
      <w:pPr>
        <w:pStyle w:val="Heading2"/>
        <w:spacing w:line="276" w:lineRule="auto"/>
        <w:rPr>
          <w:rFonts w:ascii="Abadi" w:hAnsi="Abadi"/>
          <w:color w:val="000000" w:themeColor="text1"/>
          <w:sz w:val="28"/>
          <w:szCs w:val="28"/>
        </w:rPr>
      </w:pPr>
      <w:bookmarkStart w:id="42" w:name="_Toc99609320"/>
      <w:bookmarkStart w:id="43" w:name="_Toc99611497"/>
      <w:r w:rsidRPr="00F37C54">
        <w:rPr>
          <w:rFonts w:ascii="Abadi" w:hAnsi="Abadi"/>
          <w:color w:val="000000" w:themeColor="text1"/>
          <w:sz w:val="28"/>
          <w:szCs w:val="28"/>
        </w:rPr>
        <w:lastRenderedPageBreak/>
        <w:t>Appendix 2. Terminology</w:t>
      </w:r>
      <w:bookmarkEnd w:id="42"/>
      <w:bookmarkEnd w:id="43"/>
      <w:r w:rsidRPr="00F37C54">
        <w:rPr>
          <w:rFonts w:ascii="Abadi" w:hAnsi="Abadi"/>
          <w:color w:val="000000" w:themeColor="text1"/>
          <w:sz w:val="28"/>
          <w:szCs w:val="28"/>
        </w:rPr>
        <w:t xml:space="preserve"> </w:t>
      </w:r>
    </w:p>
    <w:p w14:paraId="03F19B36" w14:textId="66DC29E7" w:rsidR="00840203" w:rsidRPr="008E58BD" w:rsidRDefault="00840203" w:rsidP="00C664B9">
      <w:pPr>
        <w:spacing w:line="276" w:lineRule="auto"/>
        <w:jc w:val="both"/>
        <w:rPr>
          <w:rFonts w:ascii="Abadi Extra Light" w:hAnsi="Abadi Extra Light"/>
          <w:color w:val="000000" w:themeColor="text1"/>
          <w:sz w:val="24"/>
          <w:szCs w:val="24"/>
        </w:rPr>
      </w:pPr>
    </w:p>
    <w:p w14:paraId="2740611B" w14:textId="664795D1" w:rsidR="00840203" w:rsidRPr="008E58BD" w:rsidRDefault="004577F3" w:rsidP="00C664B9">
      <w:pPr>
        <w:spacing w:line="276" w:lineRule="auto"/>
        <w:jc w:val="both"/>
        <w:rPr>
          <w:rFonts w:ascii="Abadi Extra Light" w:hAnsi="Abadi Extra Light"/>
          <w:b/>
          <w:bCs/>
          <w:color w:val="000000" w:themeColor="text1"/>
          <w:sz w:val="24"/>
          <w:szCs w:val="24"/>
        </w:rPr>
      </w:pPr>
      <w:r w:rsidRPr="008E58BD">
        <w:rPr>
          <w:rFonts w:ascii="Abadi Extra Light" w:hAnsi="Abadi Extra Light"/>
          <w:color w:val="000000" w:themeColor="text1"/>
          <w:sz w:val="24"/>
          <w:szCs w:val="24"/>
        </w:rPr>
        <w:t xml:space="preserve">True Fostering encourages an ethos which is child-centric. This is reflected in the service provided and particularly the language that we use. As such </w:t>
      </w:r>
      <w:r w:rsidR="00840203" w:rsidRPr="008E58BD">
        <w:rPr>
          <w:rFonts w:ascii="Abadi Extra Light" w:hAnsi="Abadi Extra Light"/>
          <w:b/>
          <w:bCs/>
          <w:color w:val="000000" w:themeColor="text1"/>
          <w:sz w:val="24"/>
          <w:szCs w:val="24"/>
        </w:rPr>
        <w:t xml:space="preserve">True Fostering uses </w:t>
      </w:r>
      <w:r w:rsidR="00615276" w:rsidRPr="008E58BD">
        <w:rPr>
          <w:rFonts w:ascii="Abadi Extra Light" w:hAnsi="Abadi Extra Light"/>
          <w:b/>
          <w:bCs/>
          <w:color w:val="000000" w:themeColor="text1"/>
          <w:sz w:val="24"/>
          <w:szCs w:val="24"/>
        </w:rPr>
        <w:t>alternative terminology and challenges the use of terms which may cause distress or confusion. Some frequently used examples are</w:t>
      </w:r>
      <w:r w:rsidR="00840203" w:rsidRPr="008E58BD">
        <w:rPr>
          <w:rFonts w:ascii="Abadi Extra Light" w:hAnsi="Abadi Extra Light"/>
          <w:b/>
          <w:bCs/>
          <w:color w:val="000000" w:themeColor="text1"/>
          <w:sz w:val="24"/>
          <w:szCs w:val="24"/>
        </w:rPr>
        <w:t xml:space="preserve"> as follows:</w:t>
      </w:r>
    </w:p>
    <w:p w14:paraId="78F31C12" w14:textId="2188E064" w:rsidR="00615276" w:rsidRPr="008E58BD" w:rsidRDefault="00615276" w:rsidP="00C664B9">
      <w:pPr>
        <w:spacing w:line="276" w:lineRule="auto"/>
        <w:jc w:val="both"/>
        <w:rPr>
          <w:rFonts w:ascii="Abadi Extra Light" w:hAnsi="Abadi Extra Light"/>
          <w:b/>
          <w:bCs/>
          <w:color w:val="000000" w:themeColor="text1"/>
          <w:sz w:val="24"/>
          <w:szCs w:val="24"/>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3980"/>
      </w:tblGrid>
      <w:tr w:rsidR="00244F58" w:rsidRPr="008E58BD" w14:paraId="714006E5" w14:textId="77777777" w:rsidTr="00B2508E">
        <w:tc>
          <w:tcPr>
            <w:tcW w:w="3816" w:type="dxa"/>
          </w:tcPr>
          <w:p w14:paraId="0B4A4B2A" w14:textId="1800C96E" w:rsidR="00615276" w:rsidRPr="008E58BD" w:rsidRDefault="00615276" w:rsidP="00C664B9">
            <w:pPr>
              <w:spacing w:line="276" w:lineRule="auto"/>
              <w:jc w:val="both"/>
              <w:rPr>
                <w:rFonts w:ascii="Abadi Extra Light" w:hAnsi="Abadi Extra Light"/>
                <w:color w:val="000000" w:themeColor="text1"/>
                <w:sz w:val="24"/>
                <w:szCs w:val="24"/>
                <w:u w:val="single"/>
              </w:rPr>
            </w:pPr>
            <w:r w:rsidRPr="008E58BD">
              <w:rPr>
                <w:rFonts w:ascii="Abadi Extra Light" w:hAnsi="Abadi Extra Light"/>
                <w:color w:val="000000" w:themeColor="text1"/>
                <w:sz w:val="24"/>
                <w:szCs w:val="24"/>
                <w:u w:val="single"/>
              </w:rPr>
              <w:t>Commonly used term</w:t>
            </w:r>
          </w:p>
        </w:tc>
        <w:tc>
          <w:tcPr>
            <w:tcW w:w="3980" w:type="dxa"/>
          </w:tcPr>
          <w:p w14:paraId="3C325051" w14:textId="5F52838C" w:rsidR="00615276" w:rsidRPr="008E58BD" w:rsidRDefault="00615276" w:rsidP="00C664B9">
            <w:pPr>
              <w:spacing w:line="276" w:lineRule="auto"/>
              <w:jc w:val="both"/>
              <w:rPr>
                <w:rFonts w:ascii="Abadi Extra Light" w:hAnsi="Abadi Extra Light"/>
                <w:color w:val="000000" w:themeColor="text1"/>
                <w:sz w:val="24"/>
                <w:szCs w:val="24"/>
                <w:u w:val="single"/>
              </w:rPr>
            </w:pPr>
            <w:r w:rsidRPr="008E58BD">
              <w:rPr>
                <w:rFonts w:ascii="Abadi Extra Light" w:hAnsi="Abadi Extra Light"/>
                <w:color w:val="000000" w:themeColor="text1"/>
                <w:sz w:val="24"/>
                <w:szCs w:val="24"/>
                <w:u w:val="single"/>
              </w:rPr>
              <w:t>True Fostering term</w:t>
            </w:r>
          </w:p>
        </w:tc>
      </w:tr>
      <w:tr w:rsidR="00244F58" w:rsidRPr="008E58BD" w14:paraId="1D82DC91" w14:textId="77777777" w:rsidTr="00B2508E">
        <w:tc>
          <w:tcPr>
            <w:tcW w:w="3816" w:type="dxa"/>
          </w:tcPr>
          <w:p w14:paraId="4055665E" w14:textId="0AE367B0" w:rsidR="00615276" w:rsidRPr="008E58BD" w:rsidRDefault="00615276" w:rsidP="00C664B9">
            <w:pPr>
              <w:spacing w:line="276" w:lineRule="auto"/>
              <w:jc w:val="both"/>
              <w:rPr>
                <w:rFonts w:ascii="Abadi Extra Light" w:hAnsi="Abadi Extra Light"/>
                <w:b/>
                <w:bCs/>
                <w:color w:val="000000" w:themeColor="text1"/>
                <w:sz w:val="24"/>
                <w:szCs w:val="24"/>
              </w:rPr>
            </w:pPr>
            <w:r w:rsidRPr="008E58BD">
              <w:rPr>
                <w:rFonts w:ascii="Abadi Extra Light" w:hAnsi="Abadi Extra Light"/>
                <w:b/>
                <w:bCs/>
                <w:color w:val="000000" w:themeColor="text1"/>
                <w:sz w:val="24"/>
                <w:szCs w:val="24"/>
              </w:rPr>
              <w:t>Placement or Service User</w:t>
            </w:r>
          </w:p>
        </w:tc>
        <w:tc>
          <w:tcPr>
            <w:tcW w:w="3980" w:type="dxa"/>
          </w:tcPr>
          <w:p w14:paraId="274502A3" w14:textId="344C58F0" w:rsidR="00615276" w:rsidRPr="008E58BD" w:rsidRDefault="00615276" w:rsidP="00C664B9">
            <w:pPr>
              <w:spacing w:line="276" w:lineRule="auto"/>
              <w:jc w:val="both"/>
              <w:rPr>
                <w:rFonts w:ascii="Abadi Extra Light" w:hAnsi="Abadi Extra Light"/>
                <w:b/>
                <w:bCs/>
                <w:color w:val="000000" w:themeColor="text1"/>
                <w:sz w:val="24"/>
                <w:szCs w:val="24"/>
              </w:rPr>
            </w:pPr>
            <w:r w:rsidRPr="008E58BD">
              <w:rPr>
                <w:rFonts w:ascii="Abadi Extra Light" w:hAnsi="Abadi Extra Light"/>
                <w:b/>
                <w:bCs/>
                <w:color w:val="000000" w:themeColor="text1"/>
                <w:sz w:val="24"/>
                <w:szCs w:val="24"/>
              </w:rPr>
              <w:t>Child or Young Person</w:t>
            </w:r>
          </w:p>
        </w:tc>
      </w:tr>
      <w:tr w:rsidR="00244F58" w:rsidRPr="008E58BD" w14:paraId="02EC9E21" w14:textId="77777777" w:rsidTr="00B2508E">
        <w:tc>
          <w:tcPr>
            <w:tcW w:w="3816" w:type="dxa"/>
          </w:tcPr>
          <w:p w14:paraId="405466BD" w14:textId="096192FA" w:rsidR="00615276" w:rsidRPr="008E58BD" w:rsidRDefault="00615276" w:rsidP="00C664B9">
            <w:pPr>
              <w:spacing w:line="276" w:lineRule="auto"/>
              <w:jc w:val="both"/>
              <w:rPr>
                <w:rFonts w:ascii="Abadi Extra Light" w:hAnsi="Abadi Extra Light"/>
                <w:b/>
                <w:bCs/>
                <w:color w:val="000000" w:themeColor="text1"/>
                <w:sz w:val="24"/>
                <w:szCs w:val="24"/>
              </w:rPr>
            </w:pPr>
            <w:r w:rsidRPr="008E58BD">
              <w:rPr>
                <w:rFonts w:ascii="Abadi Extra Light" w:hAnsi="Abadi Extra Light"/>
                <w:b/>
                <w:bCs/>
                <w:color w:val="000000" w:themeColor="text1"/>
                <w:sz w:val="24"/>
                <w:szCs w:val="24"/>
              </w:rPr>
              <w:t>Foster Carer or Carer</w:t>
            </w:r>
          </w:p>
        </w:tc>
        <w:tc>
          <w:tcPr>
            <w:tcW w:w="3980" w:type="dxa"/>
          </w:tcPr>
          <w:p w14:paraId="00F6461E" w14:textId="571A39DD" w:rsidR="00615276" w:rsidRPr="008E58BD" w:rsidRDefault="00615276" w:rsidP="00C664B9">
            <w:pPr>
              <w:spacing w:line="276" w:lineRule="auto"/>
              <w:jc w:val="both"/>
              <w:rPr>
                <w:rFonts w:ascii="Abadi Extra Light" w:hAnsi="Abadi Extra Light"/>
                <w:b/>
                <w:bCs/>
                <w:color w:val="000000" w:themeColor="text1"/>
                <w:sz w:val="24"/>
                <w:szCs w:val="24"/>
              </w:rPr>
            </w:pPr>
            <w:r w:rsidRPr="008E58BD">
              <w:rPr>
                <w:rFonts w:ascii="Abadi Extra Light" w:hAnsi="Abadi Extra Light"/>
                <w:b/>
                <w:bCs/>
                <w:color w:val="000000" w:themeColor="text1"/>
                <w:sz w:val="24"/>
                <w:szCs w:val="24"/>
              </w:rPr>
              <w:t>Foster Parent</w:t>
            </w:r>
          </w:p>
        </w:tc>
      </w:tr>
      <w:tr w:rsidR="00244F58" w:rsidRPr="008E58BD" w14:paraId="0FFF1C94" w14:textId="77777777" w:rsidTr="00B2508E">
        <w:tc>
          <w:tcPr>
            <w:tcW w:w="3816" w:type="dxa"/>
          </w:tcPr>
          <w:p w14:paraId="4A7B186D" w14:textId="2639B9CB" w:rsidR="00615276" w:rsidRPr="008E58BD" w:rsidRDefault="00615276" w:rsidP="00C664B9">
            <w:pPr>
              <w:spacing w:line="276" w:lineRule="auto"/>
              <w:jc w:val="both"/>
              <w:rPr>
                <w:rFonts w:ascii="Abadi Extra Light" w:hAnsi="Abadi Extra Light"/>
                <w:b/>
                <w:bCs/>
                <w:color w:val="000000" w:themeColor="text1"/>
                <w:sz w:val="24"/>
                <w:szCs w:val="24"/>
              </w:rPr>
            </w:pPr>
            <w:r w:rsidRPr="008E58BD">
              <w:rPr>
                <w:rFonts w:ascii="Abadi Extra Light" w:hAnsi="Abadi Extra Light"/>
                <w:b/>
                <w:bCs/>
                <w:color w:val="000000" w:themeColor="text1"/>
                <w:sz w:val="24"/>
                <w:szCs w:val="24"/>
              </w:rPr>
              <w:t>Respite</w:t>
            </w:r>
          </w:p>
        </w:tc>
        <w:tc>
          <w:tcPr>
            <w:tcW w:w="3980" w:type="dxa"/>
          </w:tcPr>
          <w:p w14:paraId="6F64FB07" w14:textId="68D896E3" w:rsidR="00615276" w:rsidRPr="008E58BD" w:rsidRDefault="00615276" w:rsidP="00C664B9">
            <w:pPr>
              <w:spacing w:line="276" w:lineRule="auto"/>
              <w:jc w:val="both"/>
              <w:rPr>
                <w:rFonts w:ascii="Abadi Extra Light" w:hAnsi="Abadi Extra Light"/>
                <w:b/>
                <w:bCs/>
                <w:color w:val="000000" w:themeColor="text1"/>
                <w:sz w:val="24"/>
                <w:szCs w:val="24"/>
              </w:rPr>
            </w:pPr>
            <w:r w:rsidRPr="008E58BD">
              <w:rPr>
                <w:rFonts w:ascii="Abadi Extra Light" w:hAnsi="Abadi Extra Light"/>
                <w:b/>
                <w:bCs/>
                <w:color w:val="000000" w:themeColor="text1"/>
                <w:sz w:val="24"/>
                <w:szCs w:val="24"/>
              </w:rPr>
              <w:t>Short break, planned sleepover, or holiday</w:t>
            </w:r>
          </w:p>
        </w:tc>
      </w:tr>
      <w:tr w:rsidR="00244F58" w:rsidRPr="008E58BD" w14:paraId="5187B3DF" w14:textId="77777777" w:rsidTr="00B2508E">
        <w:tc>
          <w:tcPr>
            <w:tcW w:w="3816" w:type="dxa"/>
          </w:tcPr>
          <w:p w14:paraId="48F815EF" w14:textId="58F8AD80" w:rsidR="00615276" w:rsidRPr="008E58BD" w:rsidRDefault="00615276" w:rsidP="00C664B9">
            <w:pPr>
              <w:spacing w:line="276" w:lineRule="auto"/>
              <w:jc w:val="both"/>
              <w:rPr>
                <w:rFonts w:ascii="Abadi Extra Light" w:hAnsi="Abadi Extra Light"/>
                <w:b/>
                <w:bCs/>
                <w:color w:val="000000" w:themeColor="text1"/>
                <w:sz w:val="24"/>
                <w:szCs w:val="24"/>
              </w:rPr>
            </w:pPr>
            <w:r w:rsidRPr="008E58BD">
              <w:rPr>
                <w:rFonts w:ascii="Abadi Extra Light" w:hAnsi="Abadi Extra Light"/>
                <w:b/>
                <w:bCs/>
                <w:color w:val="000000" w:themeColor="text1"/>
                <w:sz w:val="24"/>
                <w:szCs w:val="24"/>
              </w:rPr>
              <w:t>Contact</w:t>
            </w:r>
          </w:p>
        </w:tc>
        <w:tc>
          <w:tcPr>
            <w:tcW w:w="3980" w:type="dxa"/>
          </w:tcPr>
          <w:p w14:paraId="706E4631" w14:textId="23188AE3" w:rsidR="00615276" w:rsidRPr="008E58BD" w:rsidRDefault="00615276" w:rsidP="00C664B9">
            <w:pPr>
              <w:spacing w:line="276" w:lineRule="auto"/>
              <w:jc w:val="both"/>
              <w:rPr>
                <w:rFonts w:ascii="Abadi Extra Light" w:hAnsi="Abadi Extra Light"/>
                <w:b/>
                <w:bCs/>
                <w:color w:val="000000" w:themeColor="text1"/>
                <w:sz w:val="24"/>
                <w:szCs w:val="24"/>
              </w:rPr>
            </w:pPr>
            <w:r w:rsidRPr="008E58BD">
              <w:rPr>
                <w:rFonts w:ascii="Abadi Extra Light" w:hAnsi="Abadi Extra Light"/>
                <w:b/>
                <w:bCs/>
                <w:color w:val="000000" w:themeColor="text1"/>
                <w:sz w:val="24"/>
                <w:szCs w:val="24"/>
              </w:rPr>
              <w:t>Family time</w:t>
            </w:r>
            <w:r w:rsidR="008C6F0D">
              <w:rPr>
                <w:rFonts w:ascii="Abadi Extra Light" w:hAnsi="Abadi Extra Light"/>
                <w:b/>
                <w:bCs/>
                <w:color w:val="000000" w:themeColor="text1"/>
                <w:sz w:val="24"/>
                <w:szCs w:val="24"/>
              </w:rPr>
              <w:t xml:space="preserve"> / seeing other family</w:t>
            </w:r>
          </w:p>
        </w:tc>
      </w:tr>
      <w:tr w:rsidR="00244F58" w:rsidRPr="008E58BD" w14:paraId="0F7A7A72" w14:textId="77777777" w:rsidTr="00B2508E">
        <w:tc>
          <w:tcPr>
            <w:tcW w:w="3816" w:type="dxa"/>
          </w:tcPr>
          <w:p w14:paraId="5E0C4568" w14:textId="3B8F5DC5" w:rsidR="00615276" w:rsidRPr="008E58BD" w:rsidRDefault="00615276" w:rsidP="00C664B9">
            <w:pPr>
              <w:spacing w:line="276" w:lineRule="auto"/>
              <w:jc w:val="both"/>
              <w:rPr>
                <w:rFonts w:ascii="Abadi Extra Light" w:hAnsi="Abadi Extra Light"/>
                <w:b/>
                <w:bCs/>
                <w:color w:val="000000" w:themeColor="text1"/>
                <w:sz w:val="24"/>
                <w:szCs w:val="24"/>
              </w:rPr>
            </w:pPr>
            <w:r w:rsidRPr="008E58BD">
              <w:rPr>
                <w:rFonts w:ascii="Abadi Extra Light" w:hAnsi="Abadi Extra Light"/>
                <w:b/>
                <w:bCs/>
                <w:color w:val="000000" w:themeColor="text1"/>
                <w:sz w:val="24"/>
                <w:szCs w:val="24"/>
              </w:rPr>
              <w:t>LAC / CLA</w:t>
            </w:r>
          </w:p>
        </w:tc>
        <w:tc>
          <w:tcPr>
            <w:tcW w:w="3980" w:type="dxa"/>
          </w:tcPr>
          <w:p w14:paraId="17CF86FE" w14:textId="287E4AEE" w:rsidR="00615276" w:rsidRPr="008E58BD" w:rsidRDefault="00B2508E" w:rsidP="00C664B9">
            <w:pPr>
              <w:spacing w:line="276" w:lineRule="auto"/>
              <w:jc w:val="both"/>
              <w:rPr>
                <w:rFonts w:ascii="Abadi Extra Light" w:hAnsi="Abadi Extra Light"/>
                <w:b/>
                <w:bCs/>
                <w:color w:val="000000" w:themeColor="text1"/>
                <w:sz w:val="24"/>
                <w:szCs w:val="24"/>
              </w:rPr>
            </w:pPr>
            <w:r w:rsidRPr="008E58BD">
              <w:rPr>
                <w:rFonts w:ascii="Abadi Extra Light" w:hAnsi="Abadi Extra Light"/>
                <w:b/>
                <w:bCs/>
                <w:color w:val="000000" w:themeColor="text1"/>
                <w:sz w:val="24"/>
                <w:szCs w:val="24"/>
              </w:rPr>
              <w:t>Child or Young Person with Foster Family</w:t>
            </w:r>
          </w:p>
        </w:tc>
      </w:tr>
      <w:tr w:rsidR="00244F58" w:rsidRPr="008E58BD" w14:paraId="0C43CBE0" w14:textId="77777777" w:rsidTr="00B2508E">
        <w:tc>
          <w:tcPr>
            <w:tcW w:w="3816" w:type="dxa"/>
          </w:tcPr>
          <w:p w14:paraId="68B8156B" w14:textId="6836541A" w:rsidR="00615276" w:rsidRPr="008E58BD" w:rsidRDefault="00615276" w:rsidP="00C664B9">
            <w:pPr>
              <w:spacing w:line="276" w:lineRule="auto"/>
              <w:jc w:val="both"/>
              <w:rPr>
                <w:rFonts w:ascii="Abadi Extra Light" w:hAnsi="Abadi Extra Light"/>
                <w:b/>
                <w:bCs/>
                <w:color w:val="000000" w:themeColor="text1"/>
                <w:sz w:val="24"/>
                <w:szCs w:val="24"/>
              </w:rPr>
            </w:pPr>
            <w:r w:rsidRPr="008E58BD">
              <w:rPr>
                <w:rFonts w:ascii="Abadi Extra Light" w:hAnsi="Abadi Extra Light"/>
                <w:b/>
                <w:bCs/>
                <w:color w:val="000000" w:themeColor="text1"/>
                <w:sz w:val="24"/>
                <w:szCs w:val="24"/>
              </w:rPr>
              <w:t>Placement Breakdown</w:t>
            </w:r>
          </w:p>
        </w:tc>
        <w:tc>
          <w:tcPr>
            <w:tcW w:w="3980" w:type="dxa"/>
          </w:tcPr>
          <w:p w14:paraId="791A97F0" w14:textId="60BCC97B" w:rsidR="00615276" w:rsidRPr="008E58BD" w:rsidRDefault="00B2508E" w:rsidP="00C664B9">
            <w:pPr>
              <w:spacing w:line="276" w:lineRule="auto"/>
              <w:jc w:val="both"/>
              <w:rPr>
                <w:rFonts w:ascii="Abadi Extra Light" w:hAnsi="Abadi Extra Light"/>
                <w:b/>
                <w:bCs/>
                <w:color w:val="000000" w:themeColor="text1"/>
                <w:sz w:val="24"/>
                <w:szCs w:val="24"/>
              </w:rPr>
            </w:pPr>
            <w:r w:rsidRPr="008E58BD">
              <w:rPr>
                <w:rFonts w:ascii="Abadi Extra Light" w:hAnsi="Abadi Extra Light"/>
                <w:b/>
                <w:bCs/>
                <w:color w:val="000000" w:themeColor="text1"/>
                <w:sz w:val="24"/>
                <w:szCs w:val="24"/>
              </w:rPr>
              <w:t>Family Breakdown</w:t>
            </w:r>
          </w:p>
        </w:tc>
      </w:tr>
      <w:tr w:rsidR="00615276" w:rsidRPr="008E58BD" w14:paraId="095B35EB" w14:textId="77777777" w:rsidTr="00B2508E">
        <w:tc>
          <w:tcPr>
            <w:tcW w:w="3816" w:type="dxa"/>
          </w:tcPr>
          <w:p w14:paraId="1FF10341" w14:textId="62E40FD9" w:rsidR="00615276" w:rsidRPr="008E58BD" w:rsidRDefault="00615276" w:rsidP="00C664B9">
            <w:pPr>
              <w:spacing w:line="276" w:lineRule="auto"/>
              <w:jc w:val="both"/>
              <w:rPr>
                <w:rFonts w:ascii="Abadi Extra Light" w:hAnsi="Abadi Extra Light"/>
                <w:b/>
                <w:bCs/>
                <w:color w:val="000000" w:themeColor="text1"/>
                <w:sz w:val="24"/>
                <w:szCs w:val="24"/>
              </w:rPr>
            </w:pPr>
            <w:r w:rsidRPr="008E58BD">
              <w:rPr>
                <w:rFonts w:ascii="Abadi Extra Light" w:hAnsi="Abadi Extra Light"/>
                <w:b/>
                <w:bCs/>
                <w:color w:val="000000" w:themeColor="text1"/>
                <w:sz w:val="24"/>
                <w:szCs w:val="24"/>
              </w:rPr>
              <w:t>Cases or Placement</w:t>
            </w:r>
            <w:r w:rsidR="00B2508E" w:rsidRPr="008E58BD">
              <w:rPr>
                <w:rFonts w:ascii="Abadi Extra Light" w:hAnsi="Abadi Extra Light"/>
                <w:b/>
                <w:bCs/>
                <w:color w:val="000000" w:themeColor="text1"/>
                <w:sz w:val="24"/>
                <w:szCs w:val="24"/>
              </w:rPr>
              <w:t>s</w:t>
            </w:r>
          </w:p>
        </w:tc>
        <w:tc>
          <w:tcPr>
            <w:tcW w:w="3980" w:type="dxa"/>
          </w:tcPr>
          <w:p w14:paraId="7C1694E6" w14:textId="472B4ADE" w:rsidR="00615276" w:rsidRPr="008E58BD" w:rsidRDefault="00B2508E" w:rsidP="00C664B9">
            <w:pPr>
              <w:spacing w:line="276" w:lineRule="auto"/>
              <w:jc w:val="both"/>
              <w:rPr>
                <w:rFonts w:ascii="Abadi Extra Light" w:hAnsi="Abadi Extra Light"/>
                <w:b/>
                <w:bCs/>
                <w:color w:val="000000" w:themeColor="text1"/>
                <w:sz w:val="24"/>
                <w:szCs w:val="24"/>
              </w:rPr>
            </w:pPr>
            <w:r w:rsidRPr="008E58BD">
              <w:rPr>
                <w:rFonts w:ascii="Abadi Extra Light" w:hAnsi="Abadi Extra Light"/>
                <w:b/>
                <w:bCs/>
                <w:color w:val="000000" w:themeColor="text1"/>
                <w:sz w:val="24"/>
                <w:szCs w:val="24"/>
              </w:rPr>
              <w:t>Families</w:t>
            </w:r>
          </w:p>
        </w:tc>
      </w:tr>
    </w:tbl>
    <w:p w14:paraId="1B152DED" w14:textId="77777777" w:rsidR="00615276" w:rsidRPr="008E58BD" w:rsidRDefault="00615276" w:rsidP="00C664B9">
      <w:pPr>
        <w:spacing w:line="276" w:lineRule="auto"/>
        <w:jc w:val="both"/>
        <w:rPr>
          <w:rFonts w:ascii="Abadi Extra Light" w:hAnsi="Abadi Extra Light"/>
          <w:b/>
          <w:bCs/>
          <w:color w:val="000000" w:themeColor="text1"/>
          <w:sz w:val="24"/>
          <w:szCs w:val="24"/>
        </w:rPr>
      </w:pPr>
    </w:p>
    <w:p w14:paraId="31E5EF37" w14:textId="2F2BAB4A" w:rsidR="000A2222" w:rsidRPr="008E58BD" w:rsidRDefault="000A2222" w:rsidP="00C664B9">
      <w:pPr>
        <w:spacing w:line="276" w:lineRule="auto"/>
        <w:jc w:val="both"/>
        <w:rPr>
          <w:rFonts w:ascii="Abadi Extra Light" w:hAnsi="Abadi Extra Light"/>
          <w:color w:val="000000" w:themeColor="text1"/>
          <w:sz w:val="24"/>
          <w:szCs w:val="24"/>
        </w:rPr>
      </w:pPr>
    </w:p>
    <w:sectPr w:rsidR="000A2222" w:rsidRPr="008E58BD" w:rsidSect="00257B43">
      <w:headerReference w:type="default" r:id="rId17"/>
      <w:footerReference w:type="default" r:id="rId18"/>
      <w:pgSz w:w="11906" w:h="16838"/>
      <w:pgMar w:top="2127" w:right="1416" w:bottom="1440" w:left="1440" w:header="708" w:footer="708" w:gutter="0"/>
      <w:pgBorders w:display="notFirstPage" w:offsetFrom="page">
        <w:top w:val="single" w:sz="12" w:space="24" w:color="A1CC3A"/>
        <w:left w:val="single" w:sz="12" w:space="24" w:color="A1CC3A"/>
        <w:bottom w:val="single" w:sz="12" w:space="24" w:color="A1CC3A"/>
        <w:right w:val="single" w:sz="12" w:space="24" w:color="A1CC3A"/>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781B3" w14:textId="77777777" w:rsidR="00D8724F" w:rsidRDefault="00D8724F" w:rsidP="003B0401">
      <w:r>
        <w:separator/>
      </w:r>
    </w:p>
  </w:endnote>
  <w:endnote w:type="continuationSeparator" w:id="0">
    <w:p w14:paraId="42513698" w14:textId="77777777" w:rsidR="00D8724F" w:rsidRDefault="00D8724F" w:rsidP="003B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Extra Light">
    <w:altName w:val="Calibri"/>
    <w:charset w:val="00"/>
    <w:family w:val="swiss"/>
    <w:pitch w:val="variable"/>
    <w:sig w:usb0="80000003" w:usb1="00000000" w:usb2="00000000" w:usb3="00000000" w:csb0="00000001" w:csb1="00000000"/>
  </w:font>
  <w:font w:name="Abadi">
    <w:altName w:val="Calibr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6FB5" w14:textId="336FFF52" w:rsidR="00D82A7C" w:rsidRDefault="00D82A7C" w:rsidP="00473B3B">
    <w:pPr>
      <w:pStyle w:val="Footer"/>
      <w:jc w:val="right"/>
      <w:rPr>
        <w:rFonts w:ascii="Abadi" w:hAnsi="Abadi"/>
        <w:color w:val="88817F"/>
        <w:sz w:val="20"/>
        <w:szCs w:val="20"/>
      </w:rPr>
    </w:pPr>
  </w:p>
  <w:p w14:paraId="19A0A3A7" w14:textId="6AA2AE20" w:rsidR="00D82A7C" w:rsidRDefault="002B5262" w:rsidP="00473B3B">
    <w:pPr>
      <w:pStyle w:val="Footer"/>
      <w:jc w:val="right"/>
      <w:rPr>
        <w:rFonts w:ascii="Abadi" w:hAnsi="Abadi"/>
        <w:color w:val="88817F"/>
        <w:sz w:val="20"/>
        <w:szCs w:val="20"/>
      </w:rPr>
    </w:pPr>
    <w:r w:rsidRPr="002B5262">
      <w:rPr>
        <w:rFonts w:ascii="Abadi" w:hAnsi="Abadi"/>
        <w:noProof/>
        <w:color w:val="88817F"/>
        <w:sz w:val="20"/>
        <w:szCs w:val="20"/>
      </w:rPr>
      <mc:AlternateContent>
        <mc:Choice Requires="wps">
          <w:drawing>
            <wp:anchor distT="45720" distB="45720" distL="114300" distR="114300" simplePos="0" relativeHeight="251659776" behindDoc="0" locked="0" layoutInCell="1" allowOverlap="1" wp14:anchorId="18FB356A" wp14:editId="1DA70AA4">
              <wp:simplePos x="0" y="0"/>
              <wp:positionH relativeFrom="column">
                <wp:posOffset>2769235</wp:posOffset>
              </wp:positionH>
              <wp:positionV relativeFrom="page">
                <wp:posOffset>10137140</wp:posOffset>
              </wp:positionV>
              <wp:extent cx="923925" cy="260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60985"/>
                      </a:xfrm>
                      <a:prstGeom prst="rect">
                        <a:avLst/>
                      </a:prstGeom>
                      <a:noFill/>
                      <a:ln w="9525">
                        <a:noFill/>
                        <a:miter lim="800000"/>
                        <a:headEnd/>
                        <a:tailEnd/>
                      </a:ln>
                    </wps:spPr>
                    <wps:txbx>
                      <w:txbxContent>
                        <w:p w14:paraId="6AD43360" w14:textId="5EC0E3B9" w:rsidR="002B5262" w:rsidRPr="0092097A" w:rsidRDefault="00E34E0F">
                          <w:pPr>
                            <w:rPr>
                              <w:rFonts w:ascii="Abadi" w:hAnsi="Abadi"/>
                              <w:b/>
                              <w:bCs/>
                              <w:color w:val="88817F"/>
                              <w:sz w:val="18"/>
                              <w:szCs w:val="18"/>
                            </w:rPr>
                          </w:pPr>
                          <w:r w:rsidRPr="0092097A">
                            <w:rPr>
                              <w:rFonts w:ascii="Abadi" w:hAnsi="Abadi"/>
                              <w:b/>
                              <w:bCs/>
                              <w:color w:val="88817F"/>
                              <w:sz w:val="18"/>
                              <w:szCs w:val="18"/>
                            </w:rPr>
                            <w:fldChar w:fldCharType="begin"/>
                          </w:r>
                          <w:r w:rsidRPr="0092097A">
                            <w:rPr>
                              <w:rFonts w:ascii="Abadi" w:hAnsi="Abadi"/>
                              <w:b/>
                              <w:bCs/>
                              <w:color w:val="88817F"/>
                              <w:sz w:val="18"/>
                              <w:szCs w:val="18"/>
                            </w:rPr>
                            <w:instrText xml:space="preserve"> PAGE   \* MERGEFORMAT </w:instrText>
                          </w:r>
                          <w:r w:rsidRPr="0092097A">
                            <w:rPr>
                              <w:rFonts w:ascii="Abadi" w:hAnsi="Abadi"/>
                              <w:b/>
                              <w:bCs/>
                              <w:color w:val="88817F"/>
                              <w:sz w:val="18"/>
                              <w:szCs w:val="18"/>
                            </w:rPr>
                            <w:fldChar w:fldCharType="separate"/>
                          </w:r>
                          <w:r w:rsidRPr="0092097A">
                            <w:rPr>
                              <w:rFonts w:ascii="Abadi" w:hAnsi="Abadi"/>
                              <w:b/>
                              <w:bCs/>
                              <w:noProof/>
                              <w:color w:val="88817F"/>
                              <w:sz w:val="18"/>
                              <w:szCs w:val="18"/>
                            </w:rPr>
                            <w:t>1</w:t>
                          </w:r>
                          <w:r w:rsidRPr="0092097A">
                            <w:rPr>
                              <w:rFonts w:ascii="Abadi" w:hAnsi="Abadi"/>
                              <w:b/>
                              <w:bCs/>
                              <w:noProof/>
                              <w:color w:val="88817F"/>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FB356A" id="_x0000_t202" coordsize="21600,21600" o:spt="202" path="m,l,21600r21600,l21600,xe">
              <v:stroke joinstyle="miter"/>
              <v:path gradientshapeok="t" o:connecttype="rect"/>
            </v:shapetype>
            <v:shape id="Text Box 2" o:spid="_x0000_s1026" type="#_x0000_t202" style="position:absolute;left:0;text-align:left;margin-left:218.05pt;margin-top:798.2pt;width:72.75pt;height:20.5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" filled="f" stroked="f">
              <v:textbox style="mso-fit-shape-to-text:t">
                <w:txbxContent>
                  <w:p w14:paraId="6AD43360" w14:textId="5EC0E3B9" w:rsidR="002B5262" w:rsidRPr="0092097A" w:rsidRDefault="00E34E0F">
                    <w:pPr>
                      <w:rPr>
                        <w:rFonts w:ascii="Abadi" w:hAnsi="Abadi"/>
                        <w:b/>
                        <w:bCs/>
                        <w:color w:val="88817F"/>
                        <w:sz w:val="18"/>
                        <w:szCs w:val="18"/>
                      </w:rPr>
                    </w:pPr>
                    <w:r w:rsidRPr="0092097A">
                      <w:rPr>
                        <w:rFonts w:ascii="Abadi" w:hAnsi="Abadi"/>
                        <w:b/>
                        <w:bCs/>
                        <w:color w:val="88817F"/>
                        <w:sz w:val="18"/>
                        <w:szCs w:val="18"/>
                      </w:rPr>
                      <w:fldChar w:fldCharType="begin"/>
                    </w:r>
                    <w:r w:rsidRPr="0092097A">
                      <w:rPr>
                        <w:rFonts w:ascii="Abadi" w:hAnsi="Abadi"/>
                        <w:b/>
                        <w:bCs/>
                        <w:color w:val="88817F"/>
                        <w:sz w:val="18"/>
                        <w:szCs w:val="18"/>
                      </w:rPr>
                      <w:instrText xml:space="preserve"> PAGE   \* MERGEFORMAT </w:instrText>
                    </w:r>
                    <w:r w:rsidRPr="0092097A">
                      <w:rPr>
                        <w:rFonts w:ascii="Abadi" w:hAnsi="Abadi"/>
                        <w:b/>
                        <w:bCs/>
                        <w:color w:val="88817F"/>
                        <w:sz w:val="18"/>
                        <w:szCs w:val="18"/>
                      </w:rPr>
                      <w:fldChar w:fldCharType="separate"/>
                    </w:r>
                    <w:r w:rsidRPr="0092097A">
                      <w:rPr>
                        <w:rFonts w:ascii="Abadi" w:hAnsi="Abadi"/>
                        <w:b/>
                        <w:bCs/>
                        <w:noProof/>
                        <w:color w:val="88817F"/>
                        <w:sz w:val="18"/>
                        <w:szCs w:val="18"/>
                      </w:rPr>
                      <w:t>1</w:t>
                    </w:r>
                    <w:r w:rsidRPr="0092097A">
                      <w:rPr>
                        <w:rFonts w:ascii="Abadi" w:hAnsi="Abadi"/>
                        <w:b/>
                        <w:bCs/>
                        <w:noProof/>
                        <w:color w:val="88817F"/>
                        <w:sz w:val="18"/>
                        <w:szCs w:val="18"/>
                      </w:rPr>
                      <w:fldChar w:fldCharType="end"/>
                    </w:r>
                  </w:p>
                </w:txbxContent>
              </v:textbox>
              <w10:wrap type="square" anchory="page"/>
            </v:shape>
          </w:pict>
        </mc:Fallback>
      </mc:AlternateContent>
    </w:r>
    <w:r>
      <w:rPr>
        <w:noProof/>
      </w:rPr>
      <w:drawing>
        <wp:anchor distT="0" distB="0" distL="114300" distR="114300" simplePos="0" relativeHeight="251656703" behindDoc="0" locked="0" layoutInCell="1" allowOverlap="1" wp14:anchorId="58D11533" wp14:editId="63552AF7">
          <wp:simplePos x="0" y="0"/>
          <wp:positionH relativeFrom="margin">
            <wp:posOffset>2704465</wp:posOffset>
          </wp:positionH>
          <wp:positionV relativeFrom="paragraph">
            <wp:posOffset>113030</wp:posOffset>
          </wp:positionV>
          <wp:extent cx="356400" cy="154800"/>
          <wp:effectExtent l="19050" t="9525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8940000">
                    <a:off x="0" y="0"/>
                    <a:ext cx="356400" cy="15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D4CE0" w14:textId="77777777" w:rsidR="00D8724F" w:rsidRDefault="00D8724F" w:rsidP="003B0401">
      <w:r>
        <w:separator/>
      </w:r>
    </w:p>
  </w:footnote>
  <w:footnote w:type="continuationSeparator" w:id="0">
    <w:p w14:paraId="4ECDD17C" w14:textId="77777777" w:rsidR="00D8724F" w:rsidRDefault="00D8724F" w:rsidP="003B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5CFC" w14:textId="2B94B61A" w:rsidR="002D3C5E" w:rsidRPr="002642F0" w:rsidRDefault="00257B43" w:rsidP="002642F0">
    <w:pPr>
      <w:pStyle w:val="Header"/>
      <w:jc w:val="right"/>
      <w:rPr>
        <w:rFonts w:ascii="Abadi" w:hAnsi="Abadi"/>
        <w:smallCaps/>
        <w:sz w:val="16"/>
        <w:szCs w:val="16"/>
      </w:rPr>
    </w:pPr>
    <w:r w:rsidRPr="002642F0">
      <w:rPr>
        <w:smallCaps/>
        <w:noProof/>
        <w:sz w:val="16"/>
        <w:szCs w:val="16"/>
      </w:rPr>
      <w:drawing>
        <wp:anchor distT="0" distB="0" distL="114300" distR="114300" simplePos="0" relativeHeight="251657728" behindDoc="0" locked="0" layoutInCell="1" allowOverlap="1" wp14:anchorId="07D06A6B" wp14:editId="09C2F978">
          <wp:simplePos x="0" y="0"/>
          <wp:positionH relativeFrom="column">
            <wp:posOffset>-525780</wp:posOffset>
          </wp:positionH>
          <wp:positionV relativeFrom="paragraph">
            <wp:posOffset>-78105</wp:posOffset>
          </wp:positionV>
          <wp:extent cx="887730" cy="8509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73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2F0" w:rsidRPr="002642F0">
      <w:rPr>
        <w:rStyle w:val="IntenseEmphasis"/>
        <w:rFonts w:ascii="Abadi" w:hAnsi="Abadi"/>
        <w:i w:val="0"/>
        <w:iCs w:val="0"/>
        <w:smallCaps/>
        <w:color w:val="7EB83E"/>
        <w:sz w:val="32"/>
        <w:szCs w:val="32"/>
      </w:rPr>
      <w:t>Statement of Purpose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5pt;height:9.75pt" o:bullet="t">
        <v:imagedata r:id="rId1" o:title="Bullet"/>
      </v:shape>
    </w:pict>
  </w:numPicBullet>
  <w:numPicBullet w:numPicBulletId="1">
    <w:pict>
      <v:shape id="_x0000_i1047" type="#_x0000_t75" style="width:79.8pt;height:36.6pt" o:bullet="t">
        <v:imagedata r:id="rId2" o:title="Bullet NEW"/>
      </v:shape>
    </w:pict>
  </w:numPicBullet>
  <w:numPicBullet w:numPicBulletId="2">
    <w:pict>
      <v:shape id="_x0000_i1048" type="#_x0000_t75" style="width:78.6pt;height:33.6pt" o:bullet="t">
        <v:imagedata r:id="rId3" o:title="Bullet NEW"/>
      </v:shape>
    </w:pict>
  </w:numPicBullet>
  <w:numPicBullet w:numPicBulletId="3">
    <w:pict>
      <v:shape id="_x0000_i1049" type="#_x0000_t75" style="width:53.4pt;height:22.8pt" o:bullet="t">
        <v:imagedata r:id="rId4" o:title="Bullet NEW - Smaller"/>
      </v:shape>
    </w:pict>
  </w:numPicBullet>
  <w:numPicBullet w:numPicBulletId="4">
    <w:pict>
      <v:shape id="_x0000_i1050" type="#_x0000_t75" style="width:40.2pt;height:16.8pt" o:bullet="t">
        <v:imagedata r:id="rId5" o:title="Bullet NEW - Smaller"/>
      </v:shape>
    </w:pict>
  </w:numPicBullet>
  <w:abstractNum w:abstractNumId="0" w15:restartNumberingAfterBreak="0">
    <w:nsid w:val="FFFFFF89"/>
    <w:multiLevelType w:val="singleLevel"/>
    <w:tmpl w:val="D3A291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86C9C"/>
    <w:multiLevelType w:val="hybridMultilevel"/>
    <w:tmpl w:val="B8FAC64A"/>
    <w:lvl w:ilvl="0" w:tplc="C4208676">
      <w:start w:val="1"/>
      <w:numFmt w:val="bullet"/>
      <w:lvlText w:val=""/>
      <w:lvlPicBulletId w:val="4"/>
      <w:lvlJc w:val="left"/>
      <w:pPr>
        <w:ind w:left="720" w:hanging="360"/>
      </w:pPr>
      <w:rPr>
        <w:rFonts w:ascii="Symbol" w:hAnsi="Symbol" w:hint="default"/>
        <w:color w:val="auto"/>
        <w:sz w:val="16"/>
        <w:szCs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FA358A"/>
    <w:multiLevelType w:val="hybridMultilevel"/>
    <w:tmpl w:val="7EE4655A"/>
    <w:lvl w:ilvl="0" w:tplc="5B0A2946">
      <w:start w:val="1"/>
      <w:numFmt w:val="bullet"/>
      <w:lvlText w:val=""/>
      <w:lvlJc w:val="left"/>
      <w:pPr>
        <w:ind w:left="1440" w:hanging="360"/>
      </w:pPr>
      <w:rPr>
        <w:rFonts w:ascii="Symbol" w:hAnsi="Symbol" w:hint="default"/>
        <w:color w:val="A1CC3A"/>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3A0A98"/>
    <w:multiLevelType w:val="hybridMultilevel"/>
    <w:tmpl w:val="74DEC736"/>
    <w:lvl w:ilvl="0" w:tplc="FFFFFFFF">
      <w:start w:val="1"/>
      <w:numFmt w:val="bullet"/>
      <w:lvlText w:val=""/>
      <w:lvlPicBulletId w:val="4"/>
      <w:lvlJc w:val="left"/>
      <w:pPr>
        <w:ind w:left="720" w:hanging="360"/>
      </w:pPr>
      <w:rPr>
        <w:rFonts w:ascii="Symbol" w:hAnsi="Symbol" w:hint="default"/>
        <w:color w:val="auto"/>
        <w:sz w:val="1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DFEE49AE">
      <w:start w:val="1"/>
      <w:numFmt w:val="bullet"/>
      <w:lvlText w:val=""/>
      <w:lvlPicBulletId w:val="4"/>
      <w:lvlJc w:val="left"/>
      <w:pPr>
        <w:ind w:left="2880" w:hanging="360"/>
      </w:pPr>
      <w:rPr>
        <w:rFonts w:ascii="Symbol" w:hAnsi="Symbol" w:hint="default"/>
        <w:color w:val="auto"/>
        <w:sz w:val="12"/>
        <w:szCs w:val="20"/>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CC64F3"/>
    <w:multiLevelType w:val="hybridMultilevel"/>
    <w:tmpl w:val="284401D2"/>
    <w:lvl w:ilvl="0" w:tplc="C4208676">
      <w:start w:val="1"/>
      <w:numFmt w:val="bullet"/>
      <w:lvlText w:val=""/>
      <w:lvlPicBulletId w:val="4"/>
      <w:lvlJc w:val="left"/>
      <w:pPr>
        <w:ind w:left="1800" w:hanging="360"/>
      </w:pPr>
      <w:rPr>
        <w:rFonts w:ascii="Symbol" w:hAnsi="Symbol" w:hint="default"/>
        <w:color w:val="auto"/>
        <w:sz w:val="16"/>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0DD275FE"/>
    <w:multiLevelType w:val="hybridMultilevel"/>
    <w:tmpl w:val="FAA40FE8"/>
    <w:lvl w:ilvl="0" w:tplc="82568D9A">
      <w:start w:val="1"/>
      <w:numFmt w:val="bullet"/>
      <w:lvlText w:val=""/>
      <w:lvlPicBulletId w:val="0"/>
      <w:lvlJc w:val="left"/>
      <w:pPr>
        <w:ind w:left="720" w:hanging="360"/>
      </w:pPr>
      <w:rPr>
        <w:rFonts w:ascii="Symbol" w:hAnsi="Symbol" w:hint="default"/>
        <w:color w:val="auto"/>
        <w:sz w:val="22"/>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45324"/>
    <w:multiLevelType w:val="hybridMultilevel"/>
    <w:tmpl w:val="9D147948"/>
    <w:lvl w:ilvl="0" w:tplc="FFFFFFFF">
      <w:start w:val="1"/>
      <w:numFmt w:val="bullet"/>
      <w:lvlText w:val=""/>
      <w:lvlPicBulletId w:val="4"/>
      <w:lvlJc w:val="left"/>
      <w:pPr>
        <w:ind w:left="1800" w:hanging="360"/>
      </w:pPr>
      <w:rPr>
        <w:rFonts w:ascii="Symbol" w:hAnsi="Symbol" w:hint="default"/>
        <w:color w:val="auto"/>
        <w:sz w:val="16"/>
      </w:rPr>
    </w:lvl>
    <w:lvl w:ilvl="1" w:tplc="796A7042">
      <w:start w:val="1"/>
      <w:numFmt w:val="bullet"/>
      <w:lvlText w:val=""/>
      <w:lvlPicBulletId w:val="4"/>
      <w:lvlJc w:val="left"/>
      <w:pPr>
        <w:ind w:left="720" w:hanging="360"/>
      </w:pPr>
      <w:rPr>
        <w:rFonts w:ascii="Symbol" w:hAnsi="Symbol" w:hint="default"/>
        <w:color w:val="auto"/>
        <w:sz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E11B44"/>
    <w:multiLevelType w:val="hybridMultilevel"/>
    <w:tmpl w:val="663A4AC4"/>
    <w:lvl w:ilvl="0" w:tplc="5B0A2946">
      <w:start w:val="1"/>
      <w:numFmt w:val="bullet"/>
      <w:lvlText w:val=""/>
      <w:lvlJc w:val="left"/>
      <w:pPr>
        <w:ind w:left="720" w:hanging="360"/>
      </w:pPr>
      <w:rPr>
        <w:rFonts w:ascii="Symbol" w:hAnsi="Symbol" w:hint="default"/>
        <w:color w:val="A1CC3A"/>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D0AA4"/>
    <w:multiLevelType w:val="hybridMultilevel"/>
    <w:tmpl w:val="A9DCDF6E"/>
    <w:lvl w:ilvl="0" w:tplc="9FE0E79E">
      <w:start w:val="1"/>
      <w:numFmt w:val="bullet"/>
      <w:lvlText w:val=""/>
      <w:lvlJc w:val="left"/>
      <w:pPr>
        <w:ind w:left="720" w:hanging="360"/>
      </w:pPr>
      <w:rPr>
        <w:rFonts w:ascii="Symbol" w:hAnsi="Symbol" w:hint="default"/>
        <w:color w:val="A1CC3A"/>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630DA0"/>
    <w:multiLevelType w:val="hybridMultilevel"/>
    <w:tmpl w:val="CE60C496"/>
    <w:lvl w:ilvl="0" w:tplc="5B0A2946">
      <w:start w:val="1"/>
      <w:numFmt w:val="bullet"/>
      <w:lvlText w:val=""/>
      <w:lvlJc w:val="left"/>
      <w:pPr>
        <w:ind w:left="720" w:hanging="360"/>
      </w:pPr>
      <w:rPr>
        <w:rFonts w:ascii="Symbol" w:hAnsi="Symbol" w:hint="default"/>
        <w:color w:val="A1CC3A"/>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B4D59"/>
    <w:multiLevelType w:val="hybridMultilevel"/>
    <w:tmpl w:val="41604D80"/>
    <w:lvl w:ilvl="0" w:tplc="D2FE0844">
      <w:start w:val="1"/>
      <w:numFmt w:val="bullet"/>
      <w:lvlText w:val=""/>
      <w:lvlPicBulletId w:val="4"/>
      <w:lvlJc w:val="left"/>
      <w:pPr>
        <w:ind w:left="1800" w:hanging="360"/>
      </w:pPr>
      <w:rPr>
        <w:rFonts w:ascii="Symbol" w:hAnsi="Symbol"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1284E"/>
    <w:multiLevelType w:val="hybridMultilevel"/>
    <w:tmpl w:val="0B700B3E"/>
    <w:lvl w:ilvl="0" w:tplc="ABEAD58E">
      <w:start w:val="1"/>
      <w:numFmt w:val="bullet"/>
      <w:lvlText w:val=""/>
      <w:lvlPicBulletId w:val="2"/>
      <w:lvlJc w:val="left"/>
      <w:pPr>
        <w:ind w:left="1440" w:hanging="360"/>
      </w:pPr>
      <w:rPr>
        <w:rFonts w:ascii="Symbol" w:hAnsi="Symbol" w:hint="default"/>
        <w:color w:val="auto"/>
        <w:sz w:val="1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00B0E59"/>
    <w:multiLevelType w:val="hybridMultilevel"/>
    <w:tmpl w:val="5252818A"/>
    <w:lvl w:ilvl="0" w:tplc="0C1CD88A">
      <w:start w:val="1"/>
      <w:numFmt w:val="bullet"/>
      <w:lvlText w:val=""/>
      <w:lvlPicBulletId w:val="1"/>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E0278"/>
    <w:multiLevelType w:val="hybridMultilevel"/>
    <w:tmpl w:val="D83AE33C"/>
    <w:lvl w:ilvl="0" w:tplc="5B0A2946">
      <w:start w:val="1"/>
      <w:numFmt w:val="bullet"/>
      <w:lvlText w:val=""/>
      <w:lvlJc w:val="left"/>
      <w:pPr>
        <w:ind w:left="720" w:hanging="360"/>
      </w:pPr>
      <w:rPr>
        <w:rFonts w:ascii="Symbol" w:hAnsi="Symbol" w:hint="default"/>
        <w:color w:val="A1CC3A"/>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0FA55B6"/>
    <w:multiLevelType w:val="hybridMultilevel"/>
    <w:tmpl w:val="E954BB2E"/>
    <w:lvl w:ilvl="0" w:tplc="C4208676">
      <w:start w:val="1"/>
      <w:numFmt w:val="bullet"/>
      <w:lvlText w:val=""/>
      <w:lvlPicBulletId w:val="4"/>
      <w:lvlJc w:val="left"/>
      <w:pPr>
        <w:ind w:left="720" w:hanging="360"/>
      </w:pPr>
      <w:rPr>
        <w:rFonts w:ascii="Symbol" w:hAnsi="Symbol" w:hint="default"/>
        <w:color w:val="auto"/>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7106CF"/>
    <w:multiLevelType w:val="hybridMultilevel"/>
    <w:tmpl w:val="E0B2C74E"/>
    <w:lvl w:ilvl="0" w:tplc="9FE0E79E">
      <w:start w:val="1"/>
      <w:numFmt w:val="bullet"/>
      <w:lvlText w:val=""/>
      <w:lvlJc w:val="left"/>
      <w:pPr>
        <w:ind w:left="720" w:hanging="360"/>
      </w:pPr>
      <w:rPr>
        <w:rFonts w:ascii="Symbol" w:hAnsi="Symbol" w:hint="default"/>
        <w:color w:val="A1CC3A"/>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D40DA8"/>
    <w:multiLevelType w:val="hybridMultilevel"/>
    <w:tmpl w:val="47BC89DC"/>
    <w:lvl w:ilvl="0" w:tplc="C4208676">
      <w:start w:val="1"/>
      <w:numFmt w:val="bullet"/>
      <w:lvlText w:val=""/>
      <w:lvlPicBulletId w:val="3"/>
      <w:lvlJc w:val="left"/>
      <w:pPr>
        <w:ind w:left="1440" w:hanging="360"/>
      </w:pPr>
      <w:rPr>
        <w:rFonts w:ascii="Symbol" w:hAnsi="Symbol" w:hint="default"/>
        <w:color w:val="auto"/>
        <w:sz w:val="1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CE46B84"/>
    <w:multiLevelType w:val="hybridMultilevel"/>
    <w:tmpl w:val="896EE096"/>
    <w:lvl w:ilvl="0" w:tplc="FFFFFFFF">
      <w:start w:val="1"/>
      <w:numFmt w:val="bullet"/>
      <w:lvlText w:val=""/>
      <w:lvlPicBulletId w:val="4"/>
      <w:lvlJc w:val="left"/>
      <w:pPr>
        <w:ind w:left="720" w:hanging="360"/>
      </w:pPr>
      <w:rPr>
        <w:rFonts w:ascii="Symbol" w:hAnsi="Symbol" w:hint="default"/>
        <w:color w:val="auto"/>
        <w:sz w:val="16"/>
      </w:rPr>
    </w:lvl>
    <w:lvl w:ilvl="1" w:tplc="8214BF3C">
      <w:start w:val="1"/>
      <w:numFmt w:val="bullet"/>
      <w:lvlText w:val=""/>
      <w:lvlPicBulletId w:val="4"/>
      <w:lvlJc w:val="left"/>
      <w:pPr>
        <w:ind w:left="1440" w:hanging="360"/>
      </w:pPr>
      <w:rPr>
        <w:rFonts w:ascii="Symbol" w:hAnsi="Symbol" w:hint="default"/>
        <w:color w:val="auto"/>
        <w:sz w:val="12"/>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F870D5"/>
    <w:multiLevelType w:val="hybridMultilevel"/>
    <w:tmpl w:val="47028D34"/>
    <w:lvl w:ilvl="0" w:tplc="6400C076">
      <w:start w:val="1"/>
      <w:numFmt w:val="bullet"/>
      <w:lvlText w:val=""/>
      <w:lvlPicBulletId w:val="4"/>
      <w:lvlJc w:val="left"/>
      <w:pPr>
        <w:ind w:left="1440" w:hanging="360"/>
      </w:pPr>
      <w:rPr>
        <w:rFonts w:ascii="Symbol" w:hAnsi="Symbol" w:hint="default"/>
        <w:color w:val="auto"/>
        <w:sz w:val="14"/>
        <w:szCs w:val="22"/>
      </w:rPr>
    </w:lvl>
    <w:lvl w:ilvl="1" w:tplc="08090003">
      <w:start w:val="1"/>
      <w:numFmt w:val="bullet"/>
      <w:lvlText w:val="o"/>
      <w:lvlJc w:val="left"/>
      <w:pPr>
        <w:ind w:left="1440" w:hanging="360"/>
      </w:pPr>
      <w:rPr>
        <w:rFonts w:ascii="Courier New" w:hAnsi="Courier New" w:cs="Courier New" w:hint="default"/>
      </w:rPr>
    </w:lvl>
    <w:lvl w:ilvl="2" w:tplc="7B700372">
      <w:start w:val="1"/>
      <w:numFmt w:val="bullet"/>
      <w:lvlText w:val=""/>
      <w:lvlPicBulletId w:val="4"/>
      <w:lvlJc w:val="left"/>
      <w:pPr>
        <w:ind w:left="2160" w:hanging="360"/>
      </w:pPr>
      <w:rPr>
        <w:rFonts w:ascii="Symbol" w:hAnsi="Symbol" w:hint="default"/>
        <w:color w:val="auto"/>
        <w:sz w:val="12"/>
        <w:szCs w:val="2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5E2A1A"/>
    <w:multiLevelType w:val="hybridMultilevel"/>
    <w:tmpl w:val="BF8A873E"/>
    <w:lvl w:ilvl="0" w:tplc="FFFFFFFF">
      <w:start w:val="1"/>
      <w:numFmt w:val="bullet"/>
      <w:lvlText w:val=""/>
      <w:lvlJc w:val="left"/>
      <w:pPr>
        <w:ind w:left="720" w:hanging="360"/>
      </w:pPr>
      <w:rPr>
        <w:rFonts w:ascii="Symbol" w:hAnsi="Symbol" w:hint="default"/>
        <w:color w:val="A1CC3A"/>
        <w:sz w:val="16"/>
      </w:rPr>
    </w:lvl>
    <w:lvl w:ilvl="1" w:tplc="9FE0E79E">
      <w:start w:val="1"/>
      <w:numFmt w:val="bullet"/>
      <w:lvlText w:val=""/>
      <w:lvlJc w:val="left"/>
      <w:pPr>
        <w:ind w:left="1440" w:hanging="360"/>
      </w:pPr>
      <w:rPr>
        <w:rFonts w:ascii="Symbol" w:hAnsi="Symbol" w:hint="default"/>
        <w:color w:val="A1CC3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A36433"/>
    <w:multiLevelType w:val="hybridMultilevel"/>
    <w:tmpl w:val="6D605B3E"/>
    <w:lvl w:ilvl="0" w:tplc="9FE0E79E">
      <w:start w:val="1"/>
      <w:numFmt w:val="bullet"/>
      <w:lvlText w:val=""/>
      <w:lvlJc w:val="left"/>
      <w:pPr>
        <w:ind w:left="720" w:hanging="360"/>
      </w:pPr>
      <w:rPr>
        <w:rFonts w:ascii="Symbol" w:hAnsi="Symbol" w:hint="default"/>
        <w:color w:val="A1CC3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41554"/>
    <w:multiLevelType w:val="hybridMultilevel"/>
    <w:tmpl w:val="D26E5B34"/>
    <w:lvl w:ilvl="0" w:tplc="C4208676">
      <w:start w:val="1"/>
      <w:numFmt w:val="bullet"/>
      <w:lvlText w:val=""/>
      <w:lvlPicBulletId w:val="4"/>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327A20"/>
    <w:multiLevelType w:val="hybridMultilevel"/>
    <w:tmpl w:val="C0F89ED6"/>
    <w:lvl w:ilvl="0" w:tplc="6400C076">
      <w:start w:val="1"/>
      <w:numFmt w:val="bullet"/>
      <w:lvlText w:val=""/>
      <w:lvlPicBulletId w:val="4"/>
      <w:lvlJc w:val="left"/>
      <w:pPr>
        <w:ind w:left="1440" w:hanging="360"/>
      </w:pPr>
      <w:rPr>
        <w:rFonts w:ascii="Symbol" w:hAnsi="Symbol" w:hint="default"/>
        <w:color w:val="auto"/>
        <w:sz w:val="1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7C421D"/>
    <w:multiLevelType w:val="hybridMultilevel"/>
    <w:tmpl w:val="21808DCC"/>
    <w:lvl w:ilvl="0" w:tplc="5B0A2946">
      <w:start w:val="1"/>
      <w:numFmt w:val="bullet"/>
      <w:lvlText w:val=""/>
      <w:lvlJc w:val="left"/>
      <w:pPr>
        <w:ind w:left="720" w:hanging="360"/>
      </w:pPr>
      <w:rPr>
        <w:rFonts w:ascii="Symbol" w:hAnsi="Symbol" w:hint="default"/>
        <w:color w:val="A1CC3A"/>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5A7C13"/>
    <w:multiLevelType w:val="hybridMultilevel"/>
    <w:tmpl w:val="4FE22374"/>
    <w:lvl w:ilvl="0" w:tplc="E884BD6A">
      <w:start w:val="1"/>
      <w:numFmt w:val="bullet"/>
      <w:lvlText w:val=""/>
      <w:lvlPicBulletId w:val="0"/>
      <w:lvlJc w:val="left"/>
      <w:pPr>
        <w:ind w:left="720" w:hanging="360"/>
      </w:pPr>
      <w:rPr>
        <w:rFonts w:ascii="Symbol" w:hAnsi="Symbol" w:hint="default"/>
        <w:color w:val="auto"/>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C041C7"/>
    <w:multiLevelType w:val="hybridMultilevel"/>
    <w:tmpl w:val="619E4AB0"/>
    <w:lvl w:ilvl="0" w:tplc="FFFFFFFF">
      <w:start w:val="1"/>
      <w:numFmt w:val="bullet"/>
      <w:lvlText w:val=""/>
      <w:lvlJc w:val="left"/>
      <w:pPr>
        <w:ind w:left="720" w:hanging="360"/>
      </w:pPr>
      <w:rPr>
        <w:rFonts w:ascii="Symbol" w:hAnsi="Symbol" w:hint="default"/>
        <w:color w:val="A1CC3A"/>
      </w:rPr>
    </w:lvl>
    <w:lvl w:ilvl="1" w:tplc="5B0A2946">
      <w:start w:val="1"/>
      <w:numFmt w:val="bullet"/>
      <w:lvlText w:val=""/>
      <w:lvlJc w:val="left"/>
      <w:pPr>
        <w:ind w:left="1440" w:hanging="360"/>
      </w:pPr>
      <w:rPr>
        <w:rFonts w:ascii="Symbol" w:hAnsi="Symbol" w:hint="default"/>
        <w:color w:val="A1CC3A"/>
        <w:sz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02243F"/>
    <w:multiLevelType w:val="hybridMultilevel"/>
    <w:tmpl w:val="64B27690"/>
    <w:lvl w:ilvl="0" w:tplc="FFFFFFFF">
      <w:start w:val="1"/>
      <w:numFmt w:val="bullet"/>
      <w:lvlText w:val=""/>
      <w:lvlJc w:val="left"/>
      <w:pPr>
        <w:ind w:left="720" w:hanging="360"/>
      </w:pPr>
      <w:rPr>
        <w:rFonts w:ascii="Symbol" w:hAnsi="Symbol" w:hint="default"/>
        <w:color w:val="A1CC3A"/>
        <w:sz w:val="16"/>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DD51AB"/>
    <w:multiLevelType w:val="hybridMultilevel"/>
    <w:tmpl w:val="AE1CD33A"/>
    <w:lvl w:ilvl="0" w:tplc="C4208676">
      <w:start w:val="1"/>
      <w:numFmt w:val="bullet"/>
      <w:lvlText w:val=""/>
      <w:lvlPicBulletId w:val="4"/>
      <w:lvlJc w:val="left"/>
      <w:pPr>
        <w:ind w:left="720" w:hanging="360"/>
      </w:pPr>
      <w:rPr>
        <w:rFonts w:ascii="Symbol" w:hAnsi="Symbol"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972CC4"/>
    <w:multiLevelType w:val="hybridMultilevel"/>
    <w:tmpl w:val="205836A0"/>
    <w:lvl w:ilvl="0" w:tplc="C4208676">
      <w:start w:val="1"/>
      <w:numFmt w:val="bullet"/>
      <w:lvlText w:val=""/>
      <w:lvlPicBulletId w:val="4"/>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786425"/>
    <w:multiLevelType w:val="hybridMultilevel"/>
    <w:tmpl w:val="5A502C66"/>
    <w:lvl w:ilvl="0" w:tplc="C4208676">
      <w:start w:val="1"/>
      <w:numFmt w:val="bullet"/>
      <w:lvlText w:val=""/>
      <w:lvlPicBulletId w:val="4"/>
      <w:lvlJc w:val="left"/>
      <w:pPr>
        <w:ind w:left="720" w:hanging="360"/>
      </w:pPr>
      <w:rPr>
        <w:rFonts w:ascii="Symbol" w:hAnsi="Symbol"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B0431"/>
    <w:multiLevelType w:val="hybridMultilevel"/>
    <w:tmpl w:val="131A3F26"/>
    <w:lvl w:ilvl="0" w:tplc="FFFFFFFF">
      <w:start w:val="1"/>
      <w:numFmt w:val="bullet"/>
      <w:lvlText w:val=""/>
      <w:lvlPicBulletId w:val="4"/>
      <w:lvlJc w:val="left"/>
      <w:pPr>
        <w:ind w:left="1800" w:hanging="360"/>
      </w:pPr>
      <w:rPr>
        <w:rFonts w:ascii="Symbol" w:hAnsi="Symbol" w:hint="default"/>
        <w:color w:val="auto"/>
        <w:sz w:val="16"/>
      </w:rPr>
    </w:lvl>
    <w:lvl w:ilvl="1" w:tplc="D2FE0844">
      <w:start w:val="1"/>
      <w:numFmt w:val="bullet"/>
      <w:lvlText w:val=""/>
      <w:lvlPicBulletId w:val="4"/>
      <w:lvlJc w:val="left"/>
      <w:pPr>
        <w:ind w:left="1440" w:hanging="360"/>
      </w:pPr>
      <w:rPr>
        <w:rFonts w:ascii="Symbol" w:hAnsi="Symbol" w:hint="default"/>
        <w:color w:val="auto"/>
        <w:sz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1907CE"/>
    <w:multiLevelType w:val="hybridMultilevel"/>
    <w:tmpl w:val="277AE560"/>
    <w:lvl w:ilvl="0" w:tplc="6400C076">
      <w:start w:val="1"/>
      <w:numFmt w:val="bullet"/>
      <w:lvlText w:val=""/>
      <w:lvlPicBulletId w:val="4"/>
      <w:lvlJc w:val="left"/>
      <w:pPr>
        <w:ind w:left="1440" w:hanging="360"/>
      </w:pPr>
      <w:rPr>
        <w:rFonts w:ascii="Symbol" w:hAnsi="Symbol" w:hint="default"/>
        <w:color w:val="auto"/>
        <w:sz w:val="1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3E03C6"/>
    <w:multiLevelType w:val="hybridMultilevel"/>
    <w:tmpl w:val="D2B626BE"/>
    <w:lvl w:ilvl="0" w:tplc="0C1CD88A">
      <w:start w:val="1"/>
      <w:numFmt w:val="bullet"/>
      <w:lvlText w:val=""/>
      <w:lvlPicBulletId w:val="1"/>
      <w:lvlJc w:val="left"/>
      <w:pPr>
        <w:ind w:left="1440" w:hanging="360"/>
      </w:pPr>
      <w:rPr>
        <w:rFonts w:ascii="Symbol" w:hAnsi="Symbol" w:hint="default"/>
        <w:color w:val="auto"/>
        <w:sz w:val="1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E9B79FE"/>
    <w:multiLevelType w:val="hybridMultilevel"/>
    <w:tmpl w:val="9D4E5200"/>
    <w:lvl w:ilvl="0" w:tplc="FFFFFFFF">
      <w:start w:val="1"/>
      <w:numFmt w:val="bullet"/>
      <w:lvlText w:val=""/>
      <w:lvlPicBulletId w:val="4"/>
      <w:lvlJc w:val="left"/>
      <w:pPr>
        <w:ind w:left="720" w:hanging="360"/>
      </w:pPr>
      <w:rPr>
        <w:rFonts w:ascii="Symbol" w:hAnsi="Symbol" w:hint="default"/>
        <w:color w:val="auto"/>
        <w:sz w:val="16"/>
      </w:rPr>
    </w:lvl>
    <w:lvl w:ilvl="1" w:tplc="6400C076">
      <w:start w:val="1"/>
      <w:numFmt w:val="bullet"/>
      <w:lvlText w:val=""/>
      <w:lvlPicBulletId w:val="4"/>
      <w:lvlJc w:val="left"/>
      <w:pPr>
        <w:ind w:left="1440" w:hanging="360"/>
      </w:pPr>
      <w:rPr>
        <w:rFonts w:ascii="Symbol" w:hAnsi="Symbol" w:hint="default"/>
        <w:color w:val="auto"/>
        <w:sz w:val="14"/>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0E1EA4"/>
    <w:multiLevelType w:val="hybridMultilevel"/>
    <w:tmpl w:val="67FE17FE"/>
    <w:lvl w:ilvl="0" w:tplc="5B0A2946">
      <w:start w:val="1"/>
      <w:numFmt w:val="bullet"/>
      <w:lvlText w:val=""/>
      <w:lvlJc w:val="left"/>
      <w:pPr>
        <w:ind w:left="720" w:hanging="360"/>
      </w:pPr>
      <w:rPr>
        <w:rFonts w:ascii="Symbol" w:hAnsi="Symbol" w:hint="default"/>
        <w:color w:val="A1CC3A"/>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163030"/>
    <w:multiLevelType w:val="hybridMultilevel"/>
    <w:tmpl w:val="A1860E44"/>
    <w:lvl w:ilvl="0" w:tplc="6400C076">
      <w:start w:val="1"/>
      <w:numFmt w:val="bullet"/>
      <w:lvlText w:val=""/>
      <w:lvlPicBulletId w:val="4"/>
      <w:lvlJc w:val="left"/>
      <w:pPr>
        <w:ind w:left="1440" w:hanging="360"/>
      </w:pPr>
      <w:rPr>
        <w:rFonts w:ascii="Symbol" w:hAnsi="Symbol" w:hint="default"/>
        <w:color w:val="auto"/>
        <w:sz w:val="1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E23A5B"/>
    <w:multiLevelType w:val="hybridMultilevel"/>
    <w:tmpl w:val="C95C592A"/>
    <w:lvl w:ilvl="0" w:tplc="D2FE0844">
      <w:start w:val="1"/>
      <w:numFmt w:val="bullet"/>
      <w:lvlText w:val=""/>
      <w:lvlPicBulletId w:val="4"/>
      <w:lvlJc w:val="left"/>
      <w:pPr>
        <w:ind w:left="720" w:hanging="360"/>
      </w:pPr>
      <w:rPr>
        <w:rFonts w:ascii="Symbol" w:hAnsi="Symbol" w:hint="default"/>
        <w:color w:val="auto"/>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865F6C"/>
    <w:multiLevelType w:val="hybridMultilevel"/>
    <w:tmpl w:val="1ECCD882"/>
    <w:lvl w:ilvl="0" w:tplc="9FE0E79E">
      <w:start w:val="1"/>
      <w:numFmt w:val="bullet"/>
      <w:lvlText w:val=""/>
      <w:lvlJc w:val="left"/>
      <w:pPr>
        <w:ind w:left="720" w:hanging="360"/>
      </w:pPr>
      <w:rPr>
        <w:rFonts w:ascii="Symbol" w:hAnsi="Symbol" w:hint="default"/>
        <w:color w:val="A1CC3A"/>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DF564F4"/>
    <w:multiLevelType w:val="hybridMultilevel"/>
    <w:tmpl w:val="67F213CE"/>
    <w:lvl w:ilvl="0" w:tplc="C4208676">
      <w:start w:val="1"/>
      <w:numFmt w:val="bullet"/>
      <w:lvlText w:val=""/>
      <w:lvlPicBulletId w:val="4"/>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CE68EA"/>
    <w:multiLevelType w:val="hybridMultilevel"/>
    <w:tmpl w:val="4AE803AA"/>
    <w:lvl w:ilvl="0" w:tplc="C4208676">
      <w:start w:val="1"/>
      <w:numFmt w:val="bullet"/>
      <w:lvlText w:val=""/>
      <w:lvlPicBulletId w:val="4"/>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9A0900"/>
    <w:multiLevelType w:val="hybridMultilevel"/>
    <w:tmpl w:val="10C4A0A0"/>
    <w:lvl w:ilvl="0" w:tplc="7B700372">
      <w:start w:val="1"/>
      <w:numFmt w:val="bullet"/>
      <w:lvlText w:val=""/>
      <w:lvlPicBulletId w:val="4"/>
      <w:lvlJc w:val="left"/>
      <w:pPr>
        <w:ind w:left="2160" w:hanging="360"/>
      </w:pPr>
      <w:rPr>
        <w:rFonts w:ascii="Symbol" w:hAnsi="Symbol" w:hint="default"/>
        <w:color w:val="auto"/>
        <w:sz w:val="1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4812764">
    <w:abstractNumId w:val="0"/>
  </w:num>
  <w:num w:numId="2" w16cid:durableId="13659072">
    <w:abstractNumId w:val="5"/>
  </w:num>
  <w:num w:numId="3" w16cid:durableId="1164779957">
    <w:abstractNumId w:val="9"/>
  </w:num>
  <w:num w:numId="4" w16cid:durableId="224224741">
    <w:abstractNumId w:val="2"/>
  </w:num>
  <w:num w:numId="5" w16cid:durableId="1720936902">
    <w:abstractNumId w:val="7"/>
  </w:num>
  <w:num w:numId="6" w16cid:durableId="643583163">
    <w:abstractNumId w:val="26"/>
  </w:num>
  <w:num w:numId="7" w16cid:durableId="1387947381">
    <w:abstractNumId w:val="19"/>
  </w:num>
  <w:num w:numId="8" w16cid:durableId="36711382">
    <w:abstractNumId w:val="20"/>
  </w:num>
  <w:num w:numId="9" w16cid:durableId="585576701">
    <w:abstractNumId w:val="25"/>
  </w:num>
  <w:num w:numId="10" w16cid:durableId="1798601209">
    <w:abstractNumId w:val="34"/>
  </w:num>
  <w:num w:numId="11" w16cid:durableId="2137554681">
    <w:abstractNumId w:val="23"/>
  </w:num>
  <w:num w:numId="12" w16cid:durableId="393740408">
    <w:abstractNumId w:val="13"/>
  </w:num>
  <w:num w:numId="13" w16cid:durableId="1515077211">
    <w:abstractNumId w:val="37"/>
  </w:num>
  <w:num w:numId="14" w16cid:durableId="1566255780">
    <w:abstractNumId w:val="15"/>
  </w:num>
  <w:num w:numId="15" w16cid:durableId="1052844662">
    <w:abstractNumId w:val="8"/>
  </w:num>
  <w:num w:numId="16" w16cid:durableId="196477704">
    <w:abstractNumId w:val="24"/>
  </w:num>
  <w:num w:numId="17" w16cid:durableId="615065360">
    <w:abstractNumId w:val="32"/>
  </w:num>
  <w:num w:numId="18" w16cid:durableId="181942418">
    <w:abstractNumId w:val="11"/>
  </w:num>
  <w:num w:numId="19" w16cid:durableId="597060811">
    <w:abstractNumId w:val="16"/>
  </w:num>
  <w:num w:numId="20" w16cid:durableId="234626804">
    <w:abstractNumId w:val="10"/>
  </w:num>
  <w:num w:numId="21" w16cid:durableId="1268584957">
    <w:abstractNumId w:val="30"/>
  </w:num>
  <w:num w:numId="22" w16cid:durableId="1345328635">
    <w:abstractNumId w:val="6"/>
  </w:num>
  <w:num w:numId="23" w16cid:durableId="492527922">
    <w:abstractNumId w:val="12"/>
  </w:num>
  <w:num w:numId="24" w16cid:durableId="1490443894">
    <w:abstractNumId w:val="4"/>
  </w:num>
  <w:num w:numId="25" w16cid:durableId="1455901896">
    <w:abstractNumId w:val="29"/>
  </w:num>
  <w:num w:numId="26" w16cid:durableId="1358508191">
    <w:abstractNumId w:val="17"/>
  </w:num>
  <w:num w:numId="27" w16cid:durableId="54671879">
    <w:abstractNumId w:val="14"/>
  </w:num>
  <w:num w:numId="28" w16cid:durableId="1890333948">
    <w:abstractNumId w:val="21"/>
  </w:num>
  <w:num w:numId="29" w16cid:durableId="1018316935">
    <w:abstractNumId w:val="1"/>
  </w:num>
  <w:num w:numId="30" w16cid:durableId="1958443384">
    <w:abstractNumId w:val="38"/>
  </w:num>
  <w:num w:numId="31" w16cid:durableId="1816799891">
    <w:abstractNumId w:val="27"/>
  </w:num>
  <w:num w:numId="32" w16cid:durableId="583294959">
    <w:abstractNumId w:val="3"/>
  </w:num>
  <w:num w:numId="33" w16cid:durableId="1923905076">
    <w:abstractNumId w:val="39"/>
  </w:num>
  <w:num w:numId="34" w16cid:durableId="569468211">
    <w:abstractNumId w:val="28"/>
  </w:num>
  <w:num w:numId="35" w16cid:durableId="260257334">
    <w:abstractNumId w:val="36"/>
  </w:num>
  <w:num w:numId="36" w16cid:durableId="1328509377">
    <w:abstractNumId w:val="33"/>
  </w:num>
  <w:num w:numId="37" w16cid:durableId="1549488738">
    <w:abstractNumId w:val="22"/>
  </w:num>
  <w:num w:numId="38" w16cid:durableId="759377950">
    <w:abstractNumId w:val="35"/>
  </w:num>
  <w:num w:numId="39" w16cid:durableId="1493523396">
    <w:abstractNumId w:val="31"/>
  </w:num>
  <w:num w:numId="40" w16cid:durableId="2053846056">
    <w:abstractNumId w:val="18"/>
  </w:num>
  <w:num w:numId="41" w16cid:durableId="1050884560">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01"/>
    <w:rsid w:val="00015719"/>
    <w:rsid w:val="0001645A"/>
    <w:rsid w:val="00050A1A"/>
    <w:rsid w:val="0005303C"/>
    <w:rsid w:val="00060AD6"/>
    <w:rsid w:val="0006535E"/>
    <w:rsid w:val="00090706"/>
    <w:rsid w:val="000A1DD7"/>
    <w:rsid w:val="000A1F97"/>
    <w:rsid w:val="000A2222"/>
    <w:rsid w:val="000B743F"/>
    <w:rsid w:val="000C7521"/>
    <w:rsid w:val="000E24CF"/>
    <w:rsid w:val="000E3A8D"/>
    <w:rsid w:val="000E5606"/>
    <w:rsid w:val="000F135D"/>
    <w:rsid w:val="000F1D17"/>
    <w:rsid w:val="000F2374"/>
    <w:rsid w:val="000F4F57"/>
    <w:rsid w:val="000F6464"/>
    <w:rsid w:val="00107C18"/>
    <w:rsid w:val="00116BE4"/>
    <w:rsid w:val="001201D6"/>
    <w:rsid w:val="00120421"/>
    <w:rsid w:val="00152E41"/>
    <w:rsid w:val="00157D82"/>
    <w:rsid w:val="00160FDF"/>
    <w:rsid w:val="001647AA"/>
    <w:rsid w:val="00171D09"/>
    <w:rsid w:val="0017704B"/>
    <w:rsid w:val="00190E69"/>
    <w:rsid w:val="001A1283"/>
    <w:rsid w:val="001B0F01"/>
    <w:rsid w:val="001B16BE"/>
    <w:rsid w:val="001D37B1"/>
    <w:rsid w:val="001D5844"/>
    <w:rsid w:val="001E0720"/>
    <w:rsid w:val="00210F6B"/>
    <w:rsid w:val="00222B0E"/>
    <w:rsid w:val="00222D02"/>
    <w:rsid w:val="00233082"/>
    <w:rsid w:val="00234A7D"/>
    <w:rsid w:val="00237FBF"/>
    <w:rsid w:val="00244F58"/>
    <w:rsid w:val="00247564"/>
    <w:rsid w:val="00257B43"/>
    <w:rsid w:val="0026271B"/>
    <w:rsid w:val="002642F0"/>
    <w:rsid w:val="002750A8"/>
    <w:rsid w:val="00292EFF"/>
    <w:rsid w:val="00293E26"/>
    <w:rsid w:val="00294FFF"/>
    <w:rsid w:val="002B5262"/>
    <w:rsid w:val="002B5D4B"/>
    <w:rsid w:val="002D3C5E"/>
    <w:rsid w:val="002F36EE"/>
    <w:rsid w:val="002F73E8"/>
    <w:rsid w:val="00323085"/>
    <w:rsid w:val="0032713E"/>
    <w:rsid w:val="00330FE1"/>
    <w:rsid w:val="00331570"/>
    <w:rsid w:val="0034488C"/>
    <w:rsid w:val="00361D45"/>
    <w:rsid w:val="00365CD8"/>
    <w:rsid w:val="003A1873"/>
    <w:rsid w:val="003B0401"/>
    <w:rsid w:val="003B7486"/>
    <w:rsid w:val="003C41A3"/>
    <w:rsid w:val="003C51C5"/>
    <w:rsid w:val="003D3CAC"/>
    <w:rsid w:val="003E2004"/>
    <w:rsid w:val="003F674F"/>
    <w:rsid w:val="00400B14"/>
    <w:rsid w:val="00405F4D"/>
    <w:rsid w:val="0040712E"/>
    <w:rsid w:val="00413695"/>
    <w:rsid w:val="00426768"/>
    <w:rsid w:val="0042781C"/>
    <w:rsid w:val="00434FF2"/>
    <w:rsid w:val="004353E5"/>
    <w:rsid w:val="00447E83"/>
    <w:rsid w:val="004577F3"/>
    <w:rsid w:val="004625FA"/>
    <w:rsid w:val="004654E4"/>
    <w:rsid w:val="00473B3B"/>
    <w:rsid w:val="004932DF"/>
    <w:rsid w:val="00495DB2"/>
    <w:rsid w:val="00496B7A"/>
    <w:rsid w:val="004A5904"/>
    <w:rsid w:val="004C3EC6"/>
    <w:rsid w:val="004E4445"/>
    <w:rsid w:val="004E635C"/>
    <w:rsid w:val="00513D51"/>
    <w:rsid w:val="00517FC4"/>
    <w:rsid w:val="00521772"/>
    <w:rsid w:val="00522F30"/>
    <w:rsid w:val="005538D3"/>
    <w:rsid w:val="005768B4"/>
    <w:rsid w:val="0059475E"/>
    <w:rsid w:val="005A1A4C"/>
    <w:rsid w:val="005A28E6"/>
    <w:rsid w:val="005B3716"/>
    <w:rsid w:val="005C1D0B"/>
    <w:rsid w:val="005C3EF0"/>
    <w:rsid w:val="005C4350"/>
    <w:rsid w:val="005D2C27"/>
    <w:rsid w:val="005D5D48"/>
    <w:rsid w:val="005D686A"/>
    <w:rsid w:val="005E6550"/>
    <w:rsid w:val="00605544"/>
    <w:rsid w:val="00615276"/>
    <w:rsid w:val="00620BF9"/>
    <w:rsid w:val="00637D79"/>
    <w:rsid w:val="0064682D"/>
    <w:rsid w:val="00652A64"/>
    <w:rsid w:val="00654038"/>
    <w:rsid w:val="00654193"/>
    <w:rsid w:val="00672E84"/>
    <w:rsid w:val="006A7EF0"/>
    <w:rsid w:val="006C43F3"/>
    <w:rsid w:val="006D3A86"/>
    <w:rsid w:val="006E77B3"/>
    <w:rsid w:val="007023FB"/>
    <w:rsid w:val="00716C6F"/>
    <w:rsid w:val="0072093E"/>
    <w:rsid w:val="00726EEF"/>
    <w:rsid w:val="007311CF"/>
    <w:rsid w:val="00736A63"/>
    <w:rsid w:val="007648C8"/>
    <w:rsid w:val="00765AEC"/>
    <w:rsid w:val="00767ECE"/>
    <w:rsid w:val="0077147C"/>
    <w:rsid w:val="0077399D"/>
    <w:rsid w:val="00792791"/>
    <w:rsid w:val="007A2EDB"/>
    <w:rsid w:val="007C249C"/>
    <w:rsid w:val="007F379C"/>
    <w:rsid w:val="00840203"/>
    <w:rsid w:val="008A6DDD"/>
    <w:rsid w:val="008B486A"/>
    <w:rsid w:val="008C6F0D"/>
    <w:rsid w:val="008C79B6"/>
    <w:rsid w:val="008D5C77"/>
    <w:rsid w:val="008E58BD"/>
    <w:rsid w:val="008F381C"/>
    <w:rsid w:val="008F4253"/>
    <w:rsid w:val="00907FD3"/>
    <w:rsid w:val="009120FE"/>
    <w:rsid w:val="00912236"/>
    <w:rsid w:val="00913D9D"/>
    <w:rsid w:val="009177A3"/>
    <w:rsid w:val="0092097A"/>
    <w:rsid w:val="00921BBD"/>
    <w:rsid w:val="00925678"/>
    <w:rsid w:val="00932A93"/>
    <w:rsid w:val="00940B02"/>
    <w:rsid w:val="009417C6"/>
    <w:rsid w:val="00950935"/>
    <w:rsid w:val="0095199B"/>
    <w:rsid w:val="00954B23"/>
    <w:rsid w:val="00974FA3"/>
    <w:rsid w:val="00976906"/>
    <w:rsid w:val="00977CB8"/>
    <w:rsid w:val="009A1A2E"/>
    <w:rsid w:val="009A1E7E"/>
    <w:rsid w:val="009A3643"/>
    <w:rsid w:val="009A4F97"/>
    <w:rsid w:val="009D33AA"/>
    <w:rsid w:val="009D7DA8"/>
    <w:rsid w:val="009E1A1D"/>
    <w:rsid w:val="00A03BC7"/>
    <w:rsid w:val="00A06711"/>
    <w:rsid w:val="00A27B57"/>
    <w:rsid w:val="00A31BDF"/>
    <w:rsid w:val="00A32354"/>
    <w:rsid w:val="00A65682"/>
    <w:rsid w:val="00A771FD"/>
    <w:rsid w:val="00A85A53"/>
    <w:rsid w:val="00AA2A04"/>
    <w:rsid w:val="00AA797F"/>
    <w:rsid w:val="00AC2146"/>
    <w:rsid w:val="00AC2FFA"/>
    <w:rsid w:val="00AE2293"/>
    <w:rsid w:val="00AE414D"/>
    <w:rsid w:val="00AE7C4D"/>
    <w:rsid w:val="00AF2EAC"/>
    <w:rsid w:val="00AF7EF9"/>
    <w:rsid w:val="00B0552B"/>
    <w:rsid w:val="00B066AA"/>
    <w:rsid w:val="00B10B1B"/>
    <w:rsid w:val="00B1419B"/>
    <w:rsid w:val="00B2508E"/>
    <w:rsid w:val="00B47937"/>
    <w:rsid w:val="00B5050B"/>
    <w:rsid w:val="00B74287"/>
    <w:rsid w:val="00B812F3"/>
    <w:rsid w:val="00BA5257"/>
    <w:rsid w:val="00BC05BA"/>
    <w:rsid w:val="00BD6986"/>
    <w:rsid w:val="00BF7DA6"/>
    <w:rsid w:val="00C019A2"/>
    <w:rsid w:val="00C048F5"/>
    <w:rsid w:val="00C05497"/>
    <w:rsid w:val="00C33F8D"/>
    <w:rsid w:val="00C35439"/>
    <w:rsid w:val="00C520F6"/>
    <w:rsid w:val="00C6060C"/>
    <w:rsid w:val="00C664B9"/>
    <w:rsid w:val="00C7228D"/>
    <w:rsid w:val="00C83734"/>
    <w:rsid w:val="00C87EFA"/>
    <w:rsid w:val="00C92BFA"/>
    <w:rsid w:val="00CA1098"/>
    <w:rsid w:val="00CA2633"/>
    <w:rsid w:val="00CA6E05"/>
    <w:rsid w:val="00CC0FC4"/>
    <w:rsid w:val="00CE02EA"/>
    <w:rsid w:val="00CE0511"/>
    <w:rsid w:val="00D17DDF"/>
    <w:rsid w:val="00D24692"/>
    <w:rsid w:val="00D259BC"/>
    <w:rsid w:val="00D5128C"/>
    <w:rsid w:val="00D60E26"/>
    <w:rsid w:val="00D62575"/>
    <w:rsid w:val="00D65456"/>
    <w:rsid w:val="00D66796"/>
    <w:rsid w:val="00D77332"/>
    <w:rsid w:val="00D82A7C"/>
    <w:rsid w:val="00D8683B"/>
    <w:rsid w:val="00D8724F"/>
    <w:rsid w:val="00D93D1C"/>
    <w:rsid w:val="00DC6752"/>
    <w:rsid w:val="00DC7752"/>
    <w:rsid w:val="00DE41E9"/>
    <w:rsid w:val="00E253BE"/>
    <w:rsid w:val="00E34E0F"/>
    <w:rsid w:val="00E617D3"/>
    <w:rsid w:val="00E64F9C"/>
    <w:rsid w:val="00E66FE8"/>
    <w:rsid w:val="00E73A2E"/>
    <w:rsid w:val="00E85511"/>
    <w:rsid w:val="00EA347B"/>
    <w:rsid w:val="00EC248C"/>
    <w:rsid w:val="00EC3A6C"/>
    <w:rsid w:val="00EE54E7"/>
    <w:rsid w:val="00EE5945"/>
    <w:rsid w:val="00F0324D"/>
    <w:rsid w:val="00F10FC9"/>
    <w:rsid w:val="00F20399"/>
    <w:rsid w:val="00F22D46"/>
    <w:rsid w:val="00F31996"/>
    <w:rsid w:val="00F34F2D"/>
    <w:rsid w:val="00F37C54"/>
    <w:rsid w:val="00F4061F"/>
    <w:rsid w:val="00F56E01"/>
    <w:rsid w:val="00F5799F"/>
    <w:rsid w:val="00F64067"/>
    <w:rsid w:val="00F66881"/>
    <w:rsid w:val="00F72C7D"/>
    <w:rsid w:val="00F815C1"/>
    <w:rsid w:val="00F84050"/>
    <w:rsid w:val="00F90084"/>
    <w:rsid w:val="00F90AF3"/>
    <w:rsid w:val="00FA2020"/>
    <w:rsid w:val="00FE6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16278"/>
  <w15:chartTrackingRefBased/>
  <w15:docId w15:val="{49DA9FBA-4CF6-4638-B773-A7F77E32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rsid w:val="00620BF9"/>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B5050B"/>
    <w:pPr>
      <w:keepNext/>
      <w:keepLines/>
      <w:spacing w:before="40" w:line="259" w:lineRule="auto"/>
      <w:outlineLvl w:val="1"/>
    </w:pPr>
    <w:rPr>
      <w:rFonts w:ascii="Calibri Light" w:eastAsia="Times New Roman"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FA2020"/>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3C51C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B0401"/>
    <w:rPr>
      <w:rFonts w:ascii="Tahoma" w:hAnsi="Tahoma" w:cs="Tahoma"/>
      <w:sz w:val="16"/>
      <w:szCs w:val="16"/>
    </w:rPr>
  </w:style>
  <w:style w:type="character" w:customStyle="1" w:styleId="BalloonTextChar">
    <w:name w:val="Balloon Text Char"/>
    <w:link w:val="BalloonText"/>
    <w:uiPriority w:val="99"/>
    <w:rsid w:val="003B0401"/>
    <w:rPr>
      <w:rFonts w:ascii="Tahoma" w:hAnsi="Tahoma" w:cs="Tahoma"/>
      <w:sz w:val="16"/>
      <w:szCs w:val="16"/>
    </w:rPr>
  </w:style>
  <w:style w:type="paragraph" w:styleId="Header">
    <w:name w:val="header"/>
    <w:basedOn w:val="Normal"/>
    <w:link w:val="HeaderChar"/>
    <w:uiPriority w:val="99"/>
    <w:unhideWhenUsed/>
    <w:rsid w:val="003B0401"/>
    <w:pPr>
      <w:tabs>
        <w:tab w:val="center" w:pos="4513"/>
        <w:tab w:val="right" w:pos="9026"/>
      </w:tabs>
    </w:pPr>
  </w:style>
  <w:style w:type="character" w:customStyle="1" w:styleId="HeaderChar">
    <w:name w:val="Header Char"/>
    <w:basedOn w:val="DefaultParagraphFont"/>
    <w:link w:val="Header"/>
    <w:uiPriority w:val="99"/>
    <w:rsid w:val="003B0401"/>
  </w:style>
  <w:style w:type="paragraph" w:styleId="Footer">
    <w:name w:val="footer"/>
    <w:basedOn w:val="Normal"/>
    <w:link w:val="FooterChar"/>
    <w:uiPriority w:val="99"/>
    <w:unhideWhenUsed/>
    <w:rsid w:val="003B0401"/>
    <w:pPr>
      <w:tabs>
        <w:tab w:val="center" w:pos="4513"/>
        <w:tab w:val="right" w:pos="9026"/>
      </w:tabs>
    </w:pPr>
  </w:style>
  <w:style w:type="character" w:customStyle="1" w:styleId="FooterChar">
    <w:name w:val="Footer Char"/>
    <w:basedOn w:val="DefaultParagraphFont"/>
    <w:link w:val="Footer"/>
    <w:uiPriority w:val="99"/>
    <w:rsid w:val="003B0401"/>
  </w:style>
  <w:style w:type="character" w:customStyle="1" w:styleId="ehdctitle">
    <w:name w:val="ehdctitle"/>
    <w:basedOn w:val="DefaultParagraphFont"/>
    <w:rsid w:val="005D686A"/>
  </w:style>
  <w:style w:type="paragraph" w:styleId="ListParagraph">
    <w:name w:val="List Paragraph"/>
    <w:basedOn w:val="Normal"/>
    <w:uiPriority w:val="34"/>
    <w:qFormat/>
    <w:rsid w:val="00716C6F"/>
    <w:pPr>
      <w:ind w:left="720"/>
    </w:pPr>
  </w:style>
  <w:style w:type="character" w:styleId="IntenseEmphasis">
    <w:name w:val="Intense Emphasis"/>
    <w:uiPriority w:val="21"/>
    <w:qFormat/>
    <w:rsid w:val="00413695"/>
    <w:rPr>
      <w:i/>
      <w:iCs/>
      <w:color w:val="4472C4"/>
    </w:rPr>
  </w:style>
  <w:style w:type="paragraph" w:styleId="NormalWeb">
    <w:name w:val="Normal (Web)"/>
    <w:basedOn w:val="Normal"/>
    <w:uiPriority w:val="99"/>
    <w:unhideWhenUsed/>
    <w:rsid w:val="00EE5945"/>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0F2374"/>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6C43F3"/>
    <w:pPr>
      <w:spacing w:after="120"/>
    </w:pPr>
    <w:rPr>
      <w:rFonts w:ascii="Times New Roman" w:eastAsia="Times New Roman" w:hAnsi="Times New Roman" w:cs="Times New Roman"/>
      <w:sz w:val="24"/>
      <w:szCs w:val="24"/>
    </w:rPr>
  </w:style>
  <w:style w:type="character" w:customStyle="1" w:styleId="BodyTextChar">
    <w:name w:val="Body Text Char"/>
    <w:link w:val="BodyText"/>
    <w:semiHidden/>
    <w:rsid w:val="006C43F3"/>
    <w:rPr>
      <w:rFonts w:ascii="Times New Roman" w:eastAsia="Times New Roman" w:hAnsi="Times New Roman" w:cs="Times New Roman"/>
      <w:sz w:val="24"/>
      <w:szCs w:val="24"/>
      <w:lang w:eastAsia="en-US"/>
    </w:rPr>
  </w:style>
  <w:style w:type="character" w:styleId="Hyperlink">
    <w:name w:val="Hyperlink"/>
    <w:uiPriority w:val="99"/>
    <w:rsid w:val="00620BF9"/>
    <w:rPr>
      <w:color w:val="0000FF"/>
      <w:u w:val="single"/>
    </w:rPr>
  </w:style>
  <w:style w:type="character" w:customStyle="1" w:styleId="Heading1Char">
    <w:name w:val="Heading 1 Char"/>
    <w:link w:val="Heading1"/>
    <w:uiPriority w:val="9"/>
    <w:rsid w:val="00620BF9"/>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unhideWhenUsed/>
    <w:qFormat/>
    <w:rsid w:val="00620BF9"/>
    <w:pPr>
      <w:keepLines/>
      <w:spacing w:after="0" w:line="259" w:lineRule="auto"/>
      <w:outlineLvl w:val="9"/>
    </w:pPr>
    <w:rPr>
      <w:b w:val="0"/>
      <w:bCs w:val="0"/>
      <w:color w:val="2F5496"/>
      <w:kern w:val="0"/>
      <w:lang w:val="en-US"/>
    </w:rPr>
  </w:style>
  <w:style w:type="paragraph" w:styleId="TOC1">
    <w:name w:val="toc 1"/>
    <w:basedOn w:val="Normal"/>
    <w:next w:val="Normal"/>
    <w:autoRedefine/>
    <w:uiPriority w:val="39"/>
    <w:unhideWhenUsed/>
    <w:rsid w:val="00620BF9"/>
  </w:style>
  <w:style w:type="character" w:customStyle="1" w:styleId="Heading2Char">
    <w:name w:val="Heading 2 Char"/>
    <w:link w:val="Heading2"/>
    <w:uiPriority w:val="9"/>
    <w:rsid w:val="00B5050B"/>
    <w:rPr>
      <w:rFonts w:ascii="Calibri Light" w:eastAsia="Times New Roman" w:hAnsi="Calibri Light" w:cs="Times New Roman"/>
      <w:color w:val="2F5496"/>
      <w:sz w:val="26"/>
      <w:szCs w:val="26"/>
      <w:lang w:eastAsia="en-US"/>
    </w:rPr>
  </w:style>
  <w:style w:type="paragraph" w:styleId="PlainText">
    <w:name w:val="Plain Text"/>
    <w:basedOn w:val="Normal"/>
    <w:link w:val="PlainTextChar"/>
    <w:uiPriority w:val="99"/>
    <w:unhideWhenUsed/>
    <w:rsid w:val="00B5050B"/>
    <w:rPr>
      <w:rFonts w:ascii="Calibri" w:hAnsi="Calibri" w:cs="Consolas"/>
    </w:rPr>
  </w:style>
  <w:style w:type="character" w:customStyle="1" w:styleId="PlainTextChar">
    <w:name w:val="Plain Text Char"/>
    <w:link w:val="PlainText"/>
    <w:uiPriority w:val="99"/>
    <w:rsid w:val="00B5050B"/>
    <w:rPr>
      <w:rFonts w:ascii="Calibri" w:hAnsi="Calibri" w:cs="Consolas"/>
      <w:sz w:val="22"/>
      <w:szCs w:val="22"/>
      <w:lang w:eastAsia="en-US"/>
    </w:rPr>
  </w:style>
  <w:style w:type="paragraph" w:styleId="TOC2">
    <w:name w:val="toc 2"/>
    <w:basedOn w:val="Normal"/>
    <w:next w:val="Normal"/>
    <w:autoRedefine/>
    <w:uiPriority w:val="39"/>
    <w:unhideWhenUsed/>
    <w:rsid w:val="00AF2EAC"/>
    <w:pPr>
      <w:tabs>
        <w:tab w:val="right" w:leader="dot" w:pos="9040"/>
      </w:tabs>
      <w:spacing w:line="276" w:lineRule="auto"/>
      <w:ind w:left="220"/>
    </w:pPr>
    <w:rPr>
      <w:rFonts w:ascii="Calibri" w:hAnsi="Calibri" w:cs="Times New Roman"/>
    </w:rPr>
  </w:style>
  <w:style w:type="character" w:styleId="UnresolvedMention">
    <w:name w:val="Unresolved Mention"/>
    <w:uiPriority w:val="99"/>
    <w:semiHidden/>
    <w:unhideWhenUsed/>
    <w:rsid w:val="00B5050B"/>
    <w:rPr>
      <w:color w:val="605E5C"/>
      <w:shd w:val="clear" w:color="auto" w:fill="E1DFDD"/>
    </w:rPr>
  </w:style>
  <w:style w:type="paragraph" w:styleId="NoSpacing">
    <w:name w:val="No Spacing"/>
    <w:uiPriority w:val="1"/>
    <w:qFormat/>
    <w:rsid w:val="00B5050B"/>
    <w:rPr>
      <w:rFonts w:ascii="Calibri" w:eastAsia="Times New Roman" w:hAnsi="Calibri" w:cs="Times New Roman"/>
      <w:sz w:val="22"/>
      <w:szCs w:val="22"/>
    </w:rPr>
  </w:style>
  <w:style w:type="character" w:styleId="Strong">
    <w:name w:val="Strong"/>
    <w:uiPriority w:val="22"/>
    <w:qFormat/>
    <w:rsid w:val="00B5050B"/>
    <w:rPr>
      <w:b/>
      <w:bCs/>
    </w:rPr>
  </w:style>
  <w:style w:type="paragraph" w:styleId="ListBullet">
    <w:name w:val="List Bullet"/>
    <w:basedOn w:val="Normal"/>
    <w:uiPriority w:val="99"/>
    <w:unhideWhenUsed/>
    <w:rsid w:val="00B5050B"/>
    <w:pPr>
      <w:numPr>
        <w:numId w:val="1"/>
      </w:numPr>
      <w:tabs>
        <w:tab w:val="clear" w:pos="360"/>
      </w:tabs>
      <w:spacing w:after="160" w:line="259" w:lineRule="auto"/>
      <w:ind w:left="1080"/>
      <w:contextualSpacing/>
    </w:pPr>
    <w:rPr>
      <w:rFonts w:ascii="Calibri" w:hAnsi="Calibri" w:cs="Times New Roman"/>
    </w:rPr>
  </w:style>
  <w:style w:type="character" w:styleId="CommentReference">
    <w:name w:val="annotation reference"/>
    <w:uiPriority w:val="99"/>
    <w:semiHidden/>
    <w:unhideWhenUsed/>
    <w:rsid w:val="00B5050B"/>
    <w:rPr>
      <w:sz w:val="16"/>
      <w:szCs w:val="16"/>
    </w:rPr>
  </w:style>
  <w:style w:type="paragraph" w:styleId="CommentText">
    <w:name w:val="annotation text"/>
    <w:basedOn w:val="Normal"/>
    <w:link w:val="CommentTextChar"/>
    <w:uiPriority w:val="99"/>
    <w:semiHidden/>
    <w:unhideWhenUsed/>
    <w:rsid w:val="00B5050B"/>
    <w:pPr>
      <w:spacing w:after="160"/>
    </w:pPr>
    <w:rPr>
      <w:rFonts w:ascii="Calibri" w:hAnsi="Calibri" w:cs="Times New Roman"/>
      <w:sz w:val="20"/>
      <w:szCs w:val="20"/>
    </w:rPr>
  </w:style>
  <w:style w:type="character" w:customStyle="1" w:styleId="CommentTextChar">
    <w:name w:val="Comment Text Char"/>
    <w:link w:val="CommentText"/>
    <w:uiPriority w:val="99"/>
    <w:semiHidden/>
    <w:rsid w:val="00B5050B"/>
    <w:rPr>
      <w:rFonts w:ascii="Calibri" w:hAnsi="Calibri" w:cs="Times New Roman"/>
      <w:lang w:eastAsia="en-US"/>
    </w:rPr>
  </w:style>
  <w:style w:type="paragraph" w:styleId="CommentSubject">
    <w:name w:val="annotation subject"/>
    <w:basedOn w:val="CommentText"/>
    <w:next w:val="CommentText"/>
    <w:link w:val="CommentSubjectChar"/>
    <w:uiPriority w:val="99"/>
    <w:semiHidden/>
    <w:unhideWhenUsed/>
    <w:rsid w:val="00B5050B"/>
    <w:rPr>
      <w:b/>
      <w:bCs/>
    </w:rPr>
  </w:style>
  <w:style w:type="character" w:customStyle="1" w:styleId="CommentSubjectChar">
    <w:name w:val="Comment Subject Char"/>
    <w:link w:val="CommentSubject"/>
    <w:uiPriority w:val="99"/>
    <w:semiHidden/>
    <w:rsid w:val="00B5050B"/>
    <w:rPr>
      <w:rFonts w:ascii="Calibri" w:hAnsi="Calibri" w:cs="Times New Roman"/>
      <w:b/>
      <w:bCs/>
      <w:lang w:eastAsia="en-US"/>
    </w:rPr>
  </w:style>
  <w:style w:type="character" w:customStyle="1" w:styleId="italic">
    <w:name w:val="italic"/>
    <w:basedOn w:val="DefaultParagraphFont"/>
    <w:rsid w:val="00B5050B"/>
  </w:style>
  <w:style w:type="character" w:customStyle="1" w:styleId="Heading3Char">
    <w:name w:val="Heading 3 Char"/>
    <w:link w:val="Heading3"/>
    <w:uiPriority w:val="9"/>
    <w:semiHidden/>
    <w:rsid w:val="00FA2020"/>
    <w:rPr>
      <w:rFonts w:ascii="Calibri Light" w:eastAsia="Times New Roman" w:hAnsi="Calibri Light" w:cs="Times New Roman"/>
      <w:b/>
      <w:bCs/>
      <w:sz w:val="26"/>
      <w:szCs w:val="26"/>
      <w:lang w:eastAsia="en-US"/>
    </w:rPr>
  </w:style>
  <w:style w:type="paragraph" w:styleId="TOC3">
    <w:name w:val="toc 3"/>
    <w:basedOn w:val="Normal"/>
    <w:next w:val="Normal"/>
    <w:autoRedefine/>
    <w:uiPriority w:val="39"/>
    <w:unhideWhenUsed/>
    <w:rsid w:val="00FA2020"/>
    <w:pPr>
      <w:ind w:left="440"/>
    </w:pPr>
  </w:style>
  <w:style w:type="character" w:customStyle="1" w:styleId="Heading4Char">
    <w:name w:val="Heading 4 Char"/>
    <w:basedOn w:val="DefaultParagraphFont"/>
    <w:link w:val="Heading4"/>
    <w:uiPriority w:val="9"/>
    <w:semiHidden/>
    <w:rsid w:val="003C51C5"/>
    <w:rPr>
      <w:rFonts w:asciiTheme="majorHAnsi" w:eastAsiaTheme="majorEastAsia" w:hAnsiTheme="majorHAnsi" w:cstheme="majorBidi"/>
      <w:i/>
      <w:iCs/>
      <w:color w:val="2F5496" w:themeColor="accent1" w:themeShade="BF"/>
      <w:sz w:val="22"/>
      <w:szCs w:val="22"/>
      <w:lang w:eastAsia="en-US"/>
    </w:rPr>
  </w:style>
  <w:style w:type="character" w:styleId="Emphasis">
    <w:name w:val="Emphasis"/>
    <w:basedOn w:val="DefaultParagraphFont"/>
    <w:uiPriority w:val="20"/>
    <w:qFormat/>
    <w:rsid w:val="00B10B1B"/>
    <w:rPr>
      <w:i/>
      <w:iCs/>
    </w:rPr>
  </w:style>
  <w:style w:type="character" w:customStyle="1" w:styleId="a-size-medium">
    <w:name w:val="a-size-medium"/>
    <w:basedOn w:val="DefaultParagraphFont"/>
    <w:rsid w:val="003C4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95692">
      <w:bodyDiv w:val="1"/>
      <w:marLeft w:val="0"/>
      <w:marRight w:val="0"/>
      <w:marTop w:val="0"/>
      <w:marBottom w:val="0"/>
      <w:divBdr>
        <w:top w:val="none" w:sz="0" w:space="0" w:color="auto"/>
        <w:left w:val="none" w:sz="0" w:space="0" w:color="auto"/>
        <w:bottom w:val="none" w:sz="0" w:space="0" w:color="auto"/>
        <w:right w:val="none" w:sz="0" w:space="0" w:color="auto"/>
      </w:divBdr>
    </w:div>
    <w:div w:id="963388854">
      <w:bodyDiv w:val="1"/>
      <w:marLeft w:val="0"/>
      <w:marRight w:val="0"/>
      <w:marTop w:val="0"/>
      <w:marBottom w:val="0"/>
      <w:divBdr>
        <w:top w:val="none" w:sz="0" w:space="0" w:color="auto"/>
        <w:left w:val="none" w:sz="0" w:space="0" w:color="auto"/>
        <w:bottom w:val="none" w:sz="0" w:space="0" w:color="auto"/>
        <w:right w:val="none" w:sz="0" w:space="0" w:color="auto"/>
      </w:divBdr>
    </w:div>
    <w:div w:id="1129086870">
      <w:bodyDiv w:val="1"/>
      <w:marLeft w:val="0"/>
      <w:marRight w:val="0"/>
      <w:marTop w:val="0"/>
      <w:marBottom w:val="0"/>
      <w:divBdr>
        <w:top w:val="none" w:sz="0" w:space="0" w:color="auto"/>
        <w:left w:val="none" w:sz="0" w:space="0" w:color="auto"/>
        <w:bottom w:val="none" w:sz="0" w:space="0" w:color="auto"/>
        <w:right w:val="none" w:sz="0" w:space="0" w:color="auto"/>
      </w:divBdr>
    </w:div>
    <w:div w:id="1234588292">
      <w:bodyDiv w:val="1"/>
      <w:marLeft w:val="0"/>
      <w:marRight w:val="0"/>
      <w:marTop w:val="0"/>
      <w:marBottom w:val="0"/>
      <w:divBdr>
        <w:top w:val="none" w:sz="0" w:space="0" w:color="auto"/>
        <w:left w:val="none" w:sz="0" w:space="0" w:color="auto"/>
        <w:bottom w:val="none" w:sz="0" w:space="0" w:color="auto"/>
        <w:right w:val="none" w:sz="0" w:space="0" w:color="auto"/>
      </w:divBdr>
    </w:div>
    <w:div w:id="1359703127">
      <w:bodyDiv w:val="1"/>
      <w:marLeft w:val="0"/>
      <w:marRight w:val="0"/>
      <w:marTop w:val="0"/>
      <w:marBottom w:val="0"/>
      <w:divBdr>
        <w:top w:val="none" w:sz="0" w:space="0" w:color="auto"/>
        <w:left w:val="none" w:sz="0" w:space="0" w:color="auto"/>
        <w:bottom w:val="none" w:sz="0" w:space="0" w:color="auto"/>
        <w:right w:val="none" w:sz="0" w:space="0" w:color="auto"/>
      </w:divBdr>
    </w:div>
    <w:div w:id="149293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www.amazon.co.uk/Complete-Guide-Therapeutic-Parenting-Research/dp/B08MQSJRQT/ref=sr_1_2?crid=1NTH9MLV50M3H&amp;keywords=jane+mitchell&amp;qid=1674478112&amp;sprefix=jane+mitchell%2Caps%2C86&amp;sr=8-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ofsted.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jpg"/><Relationship Id="rId5" Type="http://schemas.openxmlformats.org/officeDocument/2006/relationships/webSettings" Target="webSettings.xml"/><Relationship Id="rId15" Type="http://schemas.openxmlformats.org/officeDocument/2006/relationships/hyperlink" Target="http://www.ofsted.gov.uk" TargetMode="External"/><Relationship Id="rId10" Type="http://schemas.openxmlformats.org/officeDocument/2006/relationships/image" Target="media/image8.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hyperlink" Target="mailto:garethg@truefosterin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E51F1-F01B-454E-9547-CC9A3EE6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7279</Words>
  <Characters>41494</Characters>
  <Application>Microsoft Office Word</Application>
  <DocSecurity>2</DocSecurity>
  <Lines>345</Lines>
  <Paragraphs>97</Paragraphs>
  <ScaleCrop>false</ScaleCrop>
  <HeadingPairs>
    <vt:vector size="2" baseType="variant">
      <vt:variant>
        <vt:lpstr>Title</vt:lpstr>
      </vt:variant>
      <vt:variant>
        <vt:i4>1</vt:i4>
      </vt:variant>
    </vt:vector>
  </HeadingPairs>
  <TitlesOfParts>
    <vt:vector size="1" baseType="lpstr">
      <vt:lpstr>Statement of Purppose</vt:lpstr>
    </vt:vector>
  </TitlesOfParts>
  <Company>Microsoft</Company>
  <LinksUpToDate>false</LinksUpToDate>
  <CharactersWithSpaces>48676</CharactersWithSpaces>
  <SharedDoc>false</SharedDoc>
  <HLinks>
    <vt:vector size="192" baseType="variant">
      <vt:variant>
        <vt:i4>7864340</vt:i4>
      </vt:variant>
      <vt:variant>
        <vt:i4>186</vt:i4>
      </vt:variant>
      <vt:variant>
        <vt:i4>0</vt:i4>
      </vt:variant>
      <vt:variant>
        <vt:i4>5</vt:i4>
      </vt:variant>
      <vt:variant>
        <vt:lpwstr>mailto:enquiries@ofsted.gov.uk</vt:lpwstr>
      </vt:variant>
      <vt:variant>
        <vt:lpwstr/>
      </vt:variant>
      <vt:variant>
        <vt:i4>5636162</vt:i4>
      </vt:variant>
      <vt:variant>
        <vt:i4>183</vt:i4>
      </vt:variant>
      <vt:variant>
        <vt:i4>0</vt:i4>
      </vt:variant>
      <vt:variant>
        <vt:i4>5</vt:i4>
      </vt:variant>
      <vt:variant>
        <vt:lpwstr>http://www.ofsted.gov.uk/</vt:lpwstr>
      </vt:variant>
      <vt:variant>
        <vt:lpwstr/>
      </vt:variant>
      <vt:variant>
        <vt:i4>1245226</vt:i4>
      </vt:variant>
      <vt:variant>
        <vt:i4>180</vt:i4>
      </vt:variant>
      <vt:variant>
        <vt:i4>0</vt:i4>
      </vt:variant>
      <vt:variant>
        <vt:i4>5</vt:i4>
      </vt:variant>
      <vt:variant>
        <vt:lpwstr>mailto:AlisonG@Truefostering.com</vt:lpwstr>
      </vt:variant>
      <vt:variant>
        <vt:lpwstr/>
      </vt:variant>
      <vt:variant>
        <vt:i4>2031678</vt:i4>
      </vt:variant>
      <vt:variant>
        <vt:i4>170</vt:i4>
      </vt:variant>
      <vt:variant>
        <vt:i4>0</vt:i4>
      </vt:variant>
      <vt:variant>
        <vt:i4>5</vt:i4>
      </vt:variant>
      <vt:variant>
        <vt:lpwstr/>
      </vt:variant>
      <vt:variant>
        <vt:lpwstr>_Toc94621709</vt:lpwstr>
      </vt:variant>
      <vt:variant>
        <vt:i4>1966142</vt:i4>
      </vt:variant>
      <vt:variant>
        <vt:i4>164</vt:i4>
      </vt:variant>
      <vt:variant>
        <vt:i4>0</vt:i4>
      </vt:variant>
      <vt:variant>
        <vt:i4>5</vt:i4>
      </vt:variant>
      <vt:variant>
        <vt:lpwstr/>
      </vt:variant>
      <vt:variant>
        <vt:lpwstr>_Toc94621708</vt:lpwstr>
      </vt:variant>
      <vt:variant>
        <vt:i4>1114174</vt:i4>
      </vt:variant>
      <vt:variant>
        <vt:i4>158</vt:i4>
      </vt:variant>
      <vt:variant>
        <vt:i4>0</vt:i4>
      </vt:variant>
      <vt:variant>
        <vt:i4>5</vt:i4>
      </vt:variant>
      <vt:variant>
        <vt:lpwstr/>
      </vt:variant>
      <vt:variant>
        <vt:lpwstr>_Toc94621707</vt:lpwstr>
      </vt:variant>
      <vt:variant>
        <vt:i4>1048638</vt:i4>
      </vt:variant>
      <vt:variant>
        <vt:i4>152</vt:i4>
      </vt:variant>
      <vt:variant>
        <vt:i4>0</vt:i4>
      </vt:variant>
      <vt:variant>
        <vt:i4>5</vt:i4>
      </vt:variant>
      <vt:variant>
        <vt:lpwstr/>
      </vt:variant>
      <vt:variant>
        <vt:lpwstr>_Toc94621706</vt:lpwstr>
      </vt:variant>
      <vt:variant>
        <vt:i4>1245246</vt:i4>
      </vt:variant>
      <vt:variant>
        <vt:i4>146</vt:i4>
      </vt:variant>
      <vt:variant>
        <vt:i4>0</vt:i4>
      </vt:variant>
      <vt:variant>
        <vt:i4>5</vt:i4>
      </vt:variant>
      <vt:variant>
        <vt:lpwstr/>
      </vt:variant>
      <vt:variant>
        <vt:lpwstr>_Toc94621705</vt:lpwstr>
      </vt:variant>
      <vt:variant>
        <vt:i4>1179710</vt:i4>
      </vt:variant>
      <vt:variant>
        <vt:i4>140</vt:i4>
      </vt:variant>
      <vt:variant>
        <vt:i4>0</vt:i4>
      </vt:variant>
      <vt:variant>
        <vt:i4>5</vt:i4>
      </vt:variant>
      <vt:variant>
        <vt:lpwstr/>
      </vt:variant>
      <vt:variant>
        <vt:lpwstr>_Toc94621704</vt:lpwstr>
      </vt:variant>
      <vt:variant>
        <vt:i4>1376318</vt:i4>
      </vt:variant>
      <vt:variant>
        <vt:i4>134</vt:i4>
      </vt:variant>
      <vt:variant>
        <vt:i4>0</vt:i4>
      </vt:variant>
      <vt:variant>
        <vt:i4>5</vt:i4>
      </vt:variant>
      <vt:variant>
        <vt:lpwstr/>
      </vt:variant>
      <vt:variant>
        <vt:lpwstr>_Toc94621703</vt:lpwstr>
      </vt:variant>
      <vt:variant>
        <vt:i4>1310782</vt:i4>
      </vt:variant>
      <vt:variant>
        <vt:i4>128</vt:i4>
      </vt:variant>
      <vt:variant>
        <vt:i4>0</vt:i4>
      </vt:variant>
      <vt:variant>
        <vt:i4>5</vt:i4>
      </vt:variant>
      <vt:variant>
        <vt:lpwstr/>
      </vt:variant>
      <vt:variant>
        <vt:lpwstr>_Toc94621702</vt:lpwstr>
      </vt:variant>
      <vt:variant>
        <vt:i4>1507390</vt:i4>
      </vt:variant>
      <vt:variant>
        <vt:i4>122</vt:i4>
      </vt:variant>
      <vt:variant>
        <vt:i4>0</vt:i4>
      </vt:variant>
      <vt:variant>
        <vt:i4>5</vt:i4>
      </vt:variant>
      <vt:variant>
        <vt:lpwstr/>
      </vt:variant>
      <vt:variant>
        <vt:lpwstr>_Toc94621701</vt:lpwstr>
      </vt:variant>
      <vt:variant>
        <vt:i4>1441854</vt:i4>
      </vt:variant>
      <vt:variant>
        <vt:i4>116</vt:i4>
      </vt:variant>
      <vt:variant>
        <vt:i4>0</vt:i4>
      </vt:variant>
      <vt:variant>
        <vt:i4>5</vt:i4>
      </vt:variant>
      <vt:variant>
        <vt:lpwstr/>
      </vt:variant>
      <vt:variant>
        <vt:lpwstr>_Toc94621700</vt:lpwstr>
      </vt:variant>
      <vt:variant>
        <vt:i4>1966135</vt:i4>
      </vt:variant>
      <vt:variant>
        <vt:i4>110</vt:i4>
      </vt:variant>
      <vt:variant>
        <vt:i4>0</vt:i4>
      </vt:variant>
      <vt:variant>
        <vt:i4>5</vt:i4>
      </vt:variant>
      <vt:variant>
        <vt:lpwstr/>
      </vt:variant>
      <vt:variant>
        <vt:lpwstr>_Toc94621699</vt:lpwstr>
      </vt:variant>
      <vt:variant>
        <vt:i4>2031671</vt:i4>
      </vt:variant>
      <vt:variant>
        <vt:i4>104</vt:i4>
      </vt:variant>
      <vt:variant>
        <vt:i4>0</vt:i4>
      </vt:variant>
      <vt:variant>
        <vt:i4>5</vt:i4>
      </vt:variant>
      <vt:variant>
        <vt:lpwstr/>
      </vt:variant>
      <vt:variant>
        <vt:lpwstr>_Toc94621698</vt:lpwstr>
      </vt:variant>
      <vt:variant>
        <vt:i4>1048631</vt:i4>
      </vt:variant>
      <vt:variant>
        <vt:i4>98</vt:i4>
      </vt:variant>
      <vt:variant>
        <vt:i4>0</vt:i4>
      </vt:variant>
      <vt:variant>
        <vt:i4>5</vt:i4>
      </vt:variant>
      <vt:variant>
        <vt:lpwstr/>
      </vt:variant>
      <vt:variant>
        <vt:lpwstr>_Toc94621697</vt:lpwstr>
      </vt:variant>
      <vt:variant>
        <vt:i4>1114167</vt:i4>
      </vt:variant>
      <vt:variant>
        <vt:i4>92</vt:i4>
      </vt:variant>
      <vt:variant>
        <vt:i4>0</vt:i4>
      </vt:variant>
      <vt:variant>
        <vt:i4>5</vt:i4>
      </vt:variant>
      <vt:variant>
        <vt:lpwstr/>
      </vt:variant>
      <vt:variant>
        <vt:lpwstr>_Toc94621696</vt:lpwstr>
      </vt:variant>
      <vt:variant>
        <vt:i4>1179703</vt:i4>
      </vt:variant>
      <vt:variant>
        <vt:i4>86</vt:i4>
      </vt:variant>
      <vt:variant>
        <vt:i4>0</vt:i4>
      </vt:variant>
      <vt:variant>
        <vt:i4>5</vt:i4>
      </vt:variant>
      <vt:variant>
        <vt:lpwstr/>
      </vt:variant>
      <vt:variant>
        <vt:lpwstr>_Toc94621695</vt:lpwstr>
      </vt:variant>
      <vt:variant>
        <vt:i4>1245239</vt:i4>
      </vt:variant>
      <vt:variant>
        <vt:i4>80</vt:i4>
      </vt:variant>
      <vt:variant>
        <vt:i4>0</vt:i4>
      </vt:variant>
      <vt:variant>
        <vt:i4>5</vt:i4>
      </vt:variant>
      <vt:variant>
        <vt:lpwstr/>
      </vt:variant>
      <vt:variant>
        <vt:lpwstr>_Toc94621694</vt:lpwstr>
      </vt:variant>
      <vt:variant>
        <vt:i4>1310775</vt:i4>
      </vt:variant>
      <vt:variant>
        <vt:i4>74</vt:i4>
      </vt:variant>
      <vt:variant>
        <vt:i4>0</vt:i4>
      </vt:variant>
      <vt:variant>
        <vt:i4>5</vt:i4>
      </vt:variant>
      <vt:variant>
        <vt:lpwstr/>
      </vt:variant>
      <vt:variant>
        <vt:lpwstr>_Toc94621693</vt:lpwstr>
      </vt:variant>
      <vt:variant>
        <vt:i4>1376311</vt:i4>
      </vt:variant>
      <vt:variant>
        <vt:i4>68</vt:i4>
      </vt:variant>
      <vt:variant>
        <vt:i4>0</vt:i4>
      </vt:variant>
      <vt:variant>
        <vt:i4>5</vt:i4>
      </vt:variant>
      <vt:variant>
        <vt:lpwstr/>
      </vt:variant>
      <vt:variant>
        <vt:lpwstr>_Toc94621692</vt:lpwstr>
      </vt:variant>
      <vt:variant>
        <vt:i4>1441847</vt:i4>
      </vt:variant>
      <vt:variant>
        <vt:i4>62</vt:i4>
      </vt:variant>
      <vt:variant>
        <vt:i4>0</vt:i4>
      </vt:variant>
      <vt:variant>
        <vt:i4>5</vt:i4>
      </vt:variant>
      <vt:variant>
        <vt:lpwstr/>
      </vt:variant>
      <vt:variant>
        <vt:lpwstr>_Toc94621691</vt:lpwstr>
      </vt:variant>
      <vt:variant>
        <vt:i4>1507383</vt:i4>
      </vt:variant>
      <vt:variant>
        <vt:i4>56</vt:i4>
      </vt:variant>
      <vt:variant>
        <vt:i4>0</vt:i4>
      </vt:variant>
      <vt:variant>
        <vt:i4>5</vt:i4>
      </vt:variant>
      <vt:variant>
        <vt:lpwstr/>
      </vt:variant>
      <vt:variant>
        <vt:lpwstr>_Toc94621690</vt:lpwstr>
      </vt:variant>
      <vt:variant>
        <vt:i4>1966134</vt:i4>
      </vt:variant>
      <vt:variant>
        <vt:i4>50</vt:i4>
      </vt:variant>
      <vt:variant>
        <vt:i4>0</vt:i4>
      </vt:variant>
      <vt:variant>
        <vt:i4>5</vt:i4>
      </vt:variant>
      <vt:variant>
        <vt:lpwstr/>
      </vt:variant>
      <vt:variant>
        <vt:lpwstr>_Toc94621689</vt:lpwstr>
      </vt:variant>
      <vt:variant>
        <vt:i4>2031670</vt:i4>
      </vt:variant>
      <vt:variant>
        <vt:i4>44</vt:i4>
      </vt:variant>
      <vt:variant>
        <vt:i4>0</vt:i4>
      </vt:variant>
      <vt:variant>
        <vt:i4>5</vt:i4>
      </vt:variant>
      <vt:variant>
        <vt:lpwstr/>
      </vt:variant>
      <vt:variant>
        <vt:lpwstr>_Toc94621688</vt:lpwstr>
      </vt:variant>
      <vt:variant>
        <vt:i4>1048630</vt:i4>
      </vt:variant>
      <vt:variant>
        <vt:i4>38</vt:i4>
      </vt:variant>
      <vt:variant>
        <vt:i4>0</vt:i4>
      </vt:variant>
      <vt:variant>
        <vt:i4>5</vt:i4>
      </vt:variant>
      <vt:variant>
        <vt:lpwstr/>
      </vt:variant>
      <vt:variant>
        <vt:lpwstr>_Toc94621687</vt:lpwstr>
      </vt:variant>
      <vt:variant>
        <vt:i4>1114166</vt:i4>
      </vt:variant>
      <vt:variant>
        <vt:i4>32</vt:i4>
      </vt:variant>
      <vt:variant>
        <vt:i4>0</vt:i4>
      </vt:variant>
      <vt:variant>
        <vt:i4>5</vt:i4>
      </vt:variant>
      <vt:variant>
        <vt:lpwstr/>
      </vt:variant>
      <vt:variant>
        <vt:lpwstr>_Toc94621686</vt:lpwstr>
      </vt:variant>
      <vt:variant>
        <vt:i4>1179702</vt:i4>
      </vt:variant>
      <vt:variant>
        <vt:i4>26</vt:i4>
      </vt:variant>
      <vt:variant>
        <vt:i4>0</vt:i4>
      </vt:variant>
      <vt:variant>
        <vt:i4>5</vt:i4>
      </vt:variant>
      <vt:variant>
        <vt:lpwstr/>
      </vt:variant>
      <vt:variant>
        <vt:lpwstr>_Toc94621685</vt:lpwstr>
      </vt:variant>
      <vt:variant>
        <vt:i4>1245238</vt:i4>
      </vt:variant>
      <vt:variant>
        <vt:i4>20</vt:i4>
      </vt:variant>
      <vt:variant>
        <vt:i4>0</vt:i4>
      </vt:variant>
      <vt:variant>
        <vt:i4>5</vt:i4>
      </vt:variant>
      <vt:variant>
        <vt:lpwstr/>
      </vt:variant>
      <vt:variant>
        <vt:lpwstr>_Toc94621684</vt:lpwstr>
      </vt:variant>
      <vt:variant>
        <vt:i4>1310774</vt:i4>
      </vt:variant>
      <vt:variant>
        <vt:i4>14</vt:i4>
      </vt:variant>
      <vt:variant>
        <vt:i4>0</vt:i4>
      </vt:variant>
      <vt:variant>
        <vt:i4>5</vt:i4>
      </vt:variant>
      <vt:variant>
        <vt:lpwstr/>
      </vt:variant>
      <vt:variant>
        <vt:lpwstr>_Toc94621683</vt:lpwstr>
      </vt:variant>
      <vt:variant>
        <vt:i4>1376310</vt:i4>
      </vt:variant>
      <vt:variant>
        <vt:i4>8</vt:i4>
      </vt:variant>
      <vt:variant>
        <vt:i4>0</vt:i4>
      </vt:variant>
      <vt:variant>
        <vt:i4>5</vt:i4>
      </vt:variant>
      <vt:variant>
        <vt:lpwstr/>
      </vt:variant>
      <vt:variant>
        <vt:lpwstr>_Toc94621682</vt:lpwstr>
      </vt:variant>
      <vt:variant>
        <vt:i4>1441846</vt:i4>
      </vt:variant>
      <vt:variant>
        <vt:i4>2</vt:i4>
      </vt:variant>
      <vt:variant>
        <vt:i4>0</vt:i4>
      </vt:variant>
      <vt:variant>
        <vt:i4>5</vt:i4>
      </vt:variant>
      <vt:variant>
        <vt:lpwstr/>
      </vt:variant>
      <vt:variant>
        <vt:lpwstr>_Toc94621681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Purppose</dc:title>
  <dc:subject/>
  <dc:creator>Gemma</dc:creator>
  <cp:keywords/>
  <cp:lastModifiedBy>Gareth Griffiths</cp:lastModifiedBy>
  <cp:revision>9</cp:revision>
  <cp:lastPrinted>2022-03-30T17:58:00Z</cp:lastPrinted>
  <dcterms:created xsi:type="dcterms:W3CDTF">2023-01-23T12:34:00Z</dcterms:created>
  <dcterms:modified xsi:type="dcterms:W3CDTF">2023-04-25T12:33:00Z</dcterms:modified>
  <cp:category>Policies</cp:category>
</cp:coreProperties>
</file>